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1A8" w:rsidRDefault="00BB71A8" w:rsidP="004F5BDB">
      <w:pPr>
        <w:rPr>
          <w:rFonts w:eastAsia="Andale Sans UI"/>
          <w:sz w:val="28"/>
          <w:szCs w:val="28"/>
        </w:rPr>
      </w:pPr>
    </w:p>
    <w:p w:rsidR="00700CB4" w:rsidRPr="00700CB4" w:rsidRDefault="00BB71A8">
      <w:pPr>
        <w:rPr>
          <w:rFonts w:eastAsia="Andale Sans UI"/>
          <w:sz w:val="28"/>
          <w:szCs w:val="28"/>
        </w:rPr>
      </w:pPr>
      <w:r>
        <w:rPr>
          <w:rFonts w:eastAsia="Andale Sans UI"/>
          <w:sz w:val="28"/>
          <w:szCs w:val="28"/>
        </w:rPr>
        <w:t xml:space="preserve">  </w:t>
      </w:r>
    </w:p>
    <w:p w:rsidR="00700CB4" w:rsidRDefault="00700CB4"/>
    <w:p w:rsidR="0010671F" w:rsidRDefault="0010671F"/>
    <w:p w:rsidR="0010671F" w:rsidRDefault="0010671F" w:rsidP="0010671F">
      <w:pPr>
        <w:jc w:val="right"/>
        <w:rPr>
          <w:b/>
        </w:rPr>
      </w:pPr>
    </w:p>
    <w:p w:rsidR="0010671F" w:rsidRPr="00700CB4" w:rsidRDefault="00575E96" w:rsidP="001067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  <w:r w:rsidRPr="00700CB4">
        <w:rPr>
          <w:b/>
          <w:sz w:val="24"/>
          <w:szCs w:val="24"/>
        </w:rPr>
        <w:t xml:space="preserve"> АЛОВСКОГО СЕЛЬСКОГО ПОСЕЛЕНИЯ</w:t>
      </w:r>
    </w:p>
    <w:p w:rsidR="0010671F" w:rsidRPr="00700CB4" w:rsidRDefault="00575E96" w:rsidP="0010671F">
      <w:pPr>
        <w:jc w:val="center"/>
        <w:rPr>
          <w:b/>
          <w:sz w:val="24"/>
          <w:szCs w:val="24"/>
        </w:rPr>
      </w:pPr>
      <w:r w:rsidRPr="00700CB4">
        <w:rPr>
          <w:b/>
          <w:sz w:val="24"/>
          <w:szCs w:val="24"/>
        </w:rPr>
        <w:t>АТЯШЕВСКОГО МУНИЦИПАЛЬНОГО РАЙОНА</w:t>
      </w:r>
    </w:p>
    <w:p w:rsidR="0010671F" w:rsidRDefault="00575E96" w:rsidP="0010671F">
      <w:pPr>
        <w:jc w:val="center"/>
        <w:rPr>
          <w:b/>
          <w:sz w:val="24"/>
          <w:szCs w:val="24"/>
        </w:rPr>
      </w:pPr>
      <w:r w:rsidRPr="00700CB4">
        <w:rPr>
          <w:b/>
          <w:sz w:val="24"/>
          <w:szCs w:val="24"/>
        </w:rPr>
        <w:t>РЕСПУБЛИКИ МОРДОВИЯ</w:t>
      </w:r>
    </w:p>
    <w:p w:rsidR="00575E96" w:rsidRDefault="00575E96" w:rsidP="0010671F">
      <w:pPr>
        <w:jc w:val="center"/>
        <w:rPr>
          <w:b/>
          <w:sz w:val="24"/>
          <w:szCs w:val="24"/>
        </w:rPr>
      </w:pPr>
    </w:p>
    <w:p w:rsidR="00575E96" w:rsidRPr="00700CB4" w:rsidRDefault="00575E96" w:rsidP="0010671F">
      <w:pPr>
        <w:jc w:val="center"/>
        <w:rPr>
          <w:b/>
          <w:sz w:val="24"/>
          <w:szCs w:val="24"/>
        </w:rPr>
      </w:pPr>
      <w:r w:rsidRPr="00575E96">
        <w:rPr>
          <w:b/>
          <w:sz w:val="24"/>
          <w:szCs w:val="24"/>
        </w:rPr>
        <w:t>П О С Т А Н О В Л Е Н И Е</w:t>
      </w:r>
    </w:p>
    <w:p w:rsidR="0010671F" w:rsidRPr="00362ECE" w:rsidRDefault="0010671F" w:rsidP="0010671F">
      <w:pPr>
        <w:jc w:val="center"/>
        <w:rPr>
          <w:b/>
        </w:rPr>
      </w:pPr>
    </w:p>
    <w:p w:rsidR="0010671F" w:rsidRPr="00362ECE" w:rsidRDefault="0010671F" w:rsidP="0010671F">
      <w:pPr>
        <w:jc w:val="center"/>
        <w:rPr>
          <w:b/>
        </w:rPr>
      </w:pPr>
    </w:p>
    <w:p w:rsidR="0010671F" w:rsidRPr="00362ECE" w:rsidRDefault="0010671F" w:rsidP="0010671F">
      <w:pPr>
        <w:jc w:val="center"/>
        <w:rPr>
          <w:b/>
        </w:rPr>
      </w:pPr>
    </w:p>
    <w:p w:rsidR="0010671F" w:rsidRPr="00362ECE" w:rsidRDefault="0010671F" w:rsidP="0010671F">
      <w:pPr>
        <w:tabs>
          <w:tab w:val="left" w:pos="6795"/>
        </w:tabs>
      </w:pPr>
      <w:r w:rsidRPr="00362ECE">
        <w:t xml:space="preserve">от   </w:t>
      </w:r>
      <w:r w:rsidR="00575E96" w:rsidRPr="00575E96">
        <w:t xml:space="preserve">26 </w:t>
      </w:r>
      <w:proofErr w:type="gramStart"/>
      <w:r w:rsidR="00575E96" w:rsidRPr="00575E96">
        <w:t>февраля</w:t>
      </w:r>
      <w:r w:rsidRPr="00362ECE">
        <w:t xml:space="preserve">  2025</w:t>
      </w:r>
      <w:proofErr w:type="gramEnd"/>
      <w:r w:rsidRPr="00362ECE">
        <w:t xml:space="preserve">  года                                                           </w:t>
      </w:r>
      <w:r>
        <w:t xml:space="preserve">                               </w:t>
      </w:r>
      <w:r w:rsidR="00700CB4">
        <w:t xml:space="preserve">                        </w:t>
      </w:r>
      <w:r>
        <w:t xml:space="preserve">   </w:t>
      </w:r>
      <w:r w:rsidRPr="00362ECE">
        <w:t>№</w:t>
      </w:r>
      <w:r w:rsidR="00575E96">
        <w:t xml:space="preserve"> 6</w:t>
      </w:r>
    </w:p>
    <w:p w:rsidR="0010671F" w:rsidRPr="00362ECE" w:rsidRDefault="0010671F" w:rsidP="0010671F">
      <w:pPr>
        <w:tabs>
          <w:tab w:val="left" w:pos="6795"/>
        </w:tabs>
      </w:pPr>
      <w:r w:rsidRPr="00362ECE">
        <w:t xml:space="preserve">           </w:t>
      </w:r>
    </w:p>
    <w:p w:rsidR="0010671F" w:rsidRPr="00700CB4" w:rsidRDefault="0010671F" w:rsidP="0010671F">
      <w:pPr>
        <w:jc w:val="center"/>
        <w:rPr>
          <w:sz w:val="28"/>
          <w:szCs w:val="28"/>
        </w:rPr>
      </w:pPr>
      <w:r w:rsidRPr="00700CB4">
        <w:rPr>
          <w:sz w:val="28"/>
          <w:szCs w:val="28"/>
        </w:rPr>
        <w:t>с. Алово</w:t>
      </w:r>
    </w:p>
    <w:p w:rsidR="0010671F" w:rsidRPr="00362ECE" w:rsidRDefault="0010671F" w:rsidP="0010671F">
      <w:pPr>
        <w:jc w:val="center"/>
        <w:rPr>
          <w:rFonts w:ascii="Calibri" w:hAnsi="Calibri"/>
        </w:rPr>
      </w:pPr>
    </w:p>
    <w:p w:rsidR="0010671F" w:rsidRPr="00362ECE" w:rsidRDefault="0010671F" w:rsidP="0010671F">
      <w:pPr>
        <w:keepNext/>
        <w:keepLines/>
        <w:jc w:val="center"/>
        <w:rPr>
          <w:b/>
        </w:rPr>
      </w:pPr>
    </w:p>
    <w:p w:rsidR="0010671F" w:rsidRPr="00362ECE" w:rsidRDefault="0010671F" w:rsidP="0010671F">
      <w:pPr>
        <w:keepNext/>
        <w:keepLines/>
        <w:jc w:val="center"/>
        <w:rPr>
          <w:b/>
        </w:rPr>
      </w:pPr>
      <w:bookmarkStart w:id="0" w:name="_GoBack"/>
      <w:r w:rsidRPr="00362ECE">
        <w:rPr>
          <w:b/>
        </w:rPr>
        <w:t xml:space="preserve">ОБ ОРГАНИЗАЦИИ ОБУЧЕНИЯ НАСЕЛЕНИЯ СПОСОБАМ ЗАЩИТЫ НАСЕЛЕНИЯ И ТЕРРИТОРИИ ОТ ЧРЕЗВЫЧАЙНЫХ СИТУАЦИЙ ПРИРОДНОГО И ТЕХНОГЕННОГО ХАРАКТЕРА НА ТЕРРИТОРИИ </w:t>
      </w:r>
      <w:r w:rsidR="00567BFB">
        <w:rPr>
          <w:b/>
        </w:rPr>
        <w:t>АЛОВСКОГО</w:t>
      </w:r>
      <w:r w:rsidRPr="00362ECE">
        <w:rPr>
          <w:b/>
        </w:rPr>
        <w:t xml:space="preserve"> СЕЛЬСКОГО ПОСЕЛЕНИЯ</w:t>
      </w:r>
      <w:bookmarkEnd w:id="0"/>
    </w:p>
    <w:p w:rsidR="0010671F" w:rsidRPr="00362ECE" w:rsidRDefault="0010671F" w:rsidP="0010671F">
      <w:pPr>
        <w:keepNext/>
        <w:keepLines/>
        <w:ind w:firstLine="709"/>
        <w:jc w:val="center"/>
      </w:pPr>
    </w:p>
    <w:p w:rsidR="0010671F" w:rsidRPr="00362ECE" w:rsidRDefault="0010671F" w:rsidP="0010671F">
      <w:pPr>
        <w:keepNext/>
        <w:keepLines/>
        <w:ind w:firstLine="709"/>
        <w:jc w:val="both"/>
      </w:pPr>
    </w:p>
    <w:p w:rsidR="0010671F" w:rsidRPr="00700CB4" w:rsidRDefault="0010671F" w:rsidP="0010671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00CB4">
        <w:rPr>
          <w:b/>
          <w:sz w:val="24"/>
          <w:szCs w:val="24"/>
        </w:rPr>
        <w:t xml:space="preserve">         </w:t>
      </w:r>
      <w:r w:rsidRPr="00700CB4">
        <w:rPr>
          <w:sz w:val="24"/>
          <w:szCs w:val="24"/>
        </w:rPr>
        <w:t>В соответствии с Федеральным законом от 21.12.1994 г. № 68-ФЗ «О защите населения и территорий от чрезвычайных ситуаций природного и техногенного характера»,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утвержденного постановлением Правительства Российской 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характера», администрация  Аловского сельского поселения Атяшевского муниципального района Республики Мордовия постановляет:</w:t>
      </w:r>
    </w:p>
    <w:p w:rsidR="0010671F" w:rsidRPr="00700CB4" w:rsidRDefault="0010671F" w:rsidP="0010671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671F" w:rsidRPr="00700CB4" w:rsidRDefault="0010671F" w:rsidP="001067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1. Утвердить прилагаемое Положение о порядке подготовки населения в области защиты населения территорий от чрезвычайных ситуаций. </w:t>
      </w:r>
    </w:p>
    <w:p w:rsidR="0010671F" w:rsidRPr="00700CB4" w:rsidRDefault="0010671F" w:rsidP="0010671F">
      <w:pPr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2. Установить, что подготовка и обучение организуется в рамках единой системы подготовки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и осуществляется по соответствующим группам в организациях (в том числе образовательных учреждениях), а также по месту жительства.                          </w:t>
      </w:r>
    </w:p>
    <w:p w:rsidR="0010671F" w:rsidRPr="00700CB4" w:rsidRDefault="0010671F" w:rsidP="0010671F">
      <w:pPr>
        <w:keepNext/>
        <w:keepLines/>
        <w:spacing w:line="336" w:lineRule="auto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3. Признать утратившим силу постановление от 30.09.2014 г. №33 Об организации обучения населения способам защиты и действиям в чрезвычайных ситуациях.  </w:t>
      </w:r>
    </w:p>
    <w:p w:rsidR="0010671F" w:rsidRPr="00700CB4" w:rsidRDefault="0010671F" w:rsidP="0010671F">
      <w:pPr>
        <w:keepNext/>
        <w:keepLines/>
        <w:spacing w:line="336" w:lineRule="auto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 4. Постановление вступает в силу со дня его официального опубликования</w:t>
      </w:r>
      <w:r w:rsidR="00A4039A">
        <w:rPr>
          <w:sz w:val="24"/>
          <w:szCs w:val="24"/>
        </w:rPr>
        <w:t xml:space="preserve"> (обнародования)</w:t>
      </w:r>
      <w:r w:rsidRPr="00700CB4">
        <w:rPr>
          <w:sz w:val="24"/>
          <w:szCs w:val="24"/>
        </w:rPr>
        <w:t>.</w:t>
      </w:r>
    </w:p>
    <w:p w:rsidR="0010671F" w:rsidRPr="00700CB4" w:rsidRDefault="0010671F" w:rsidP="0010671F">
      <w:pPr>
        <w:keepNext/>
        <w:keepLines/>
        <w:spacing w:line="336" w:lineRule="auto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5. Контроль за выполнением настоящего постановления оставляю за собой.</w:t>
      </w:r>
    </w:p>
    <w:p w:rsidR="0010671F" w:rsidRPr="00700CB4" w:rsidRDefault="0010671F" w:rsidP="0010671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671F" w:rsidRPr="00700CB4" w:rsidRDefault="0010671F" w:rsidP="0010671F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700CB4" w:rsidRDefault="0010671F" w:rsidP="0010671F">
      <w:pPr>
        <w:keepNext/>
        <w:keepLines/>
        <w:autoSpaceDE w:val="0"/>
        <w:autoSpaceDN w:val="0"/>
        <w:adjustRightInd w:val="0"/>
        <w:rPr>
          <w:sz w:val="24"/>
          <w:szCs w:val="24"/>
        </w:rPr>
      </w:pPr>
      <w:r w:rsidRPr="00700CB4">
        <w:rPr>
          <w:sz w:val="24"/>
          <w:szCs w:val="24"/>
        </w:rPr>
        <w:t xml:space="preserve">Глава </w:t>
      </w:r>
    </w:p>
    <w:p w:rsidR="0010671F" w:rsidRPr="00700CB4" w:rsidRDefault="0010671F" w:rsidP="0010671F">
      <w:pPr>
        <w:keepNext/>
        <w:keepLines/>
        <w:autoSpaceDE w:val="0"/>
        <w:autoSpaceDN w:val="0"/>
        <w:adjustRightInd w:val="0"/>
        <w:rPr>
          <w:sz w:val="24"/>
          <w:szCs w:val="24"/>
        </w:rPr>
      </w:pPr>
      <w:r w:rsidRPr="00700CB4">
        <w:rPr>
          <w:sz w:val="24"/>
          <w:szCs w:val="24"/>
        </w:rPr>
        <w:t xml:space="preserve"> Аловского сельского поселения                               А.А.Сорокин                                                </w:t>
      </w:r>
    </w:p>
    <w:p w:rsidR="0010671F" w:rsidRPr="00700CB4" w:rsidRDefault="0010671F" w:rsidP="0010671F">
      <w:pPr>
        <w:keepNext/>
        <w:keepLines/>
        <w:autoSpaceDE w:val="0"/>
        <w:autoSpaceDN w:val="0"/>
        <w:adjustRightInd w:val="0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                                     </w:t>
      </w:r>
    </w:p>
    <w:p w:rsidR="0010671F" w:rsidRPr="00700CB4" w:rsidRDefault="0010671F" w:rsidP="0010671F">
      <w:pPr>
        <w:keepNext/>
        <w:keepLines/>
        <w:autoSpaceDE w:val="0"/>
        <w:autoSpaceDN w:val="0"/>
        <w:adjustRightInd w:val="0"/>
        <w:jc w:val="right"/>
        <w:rPr>
          <w:b/>
          <w:color w:val="000000" w:themeColor="text1"/>
          <w:sz w:val="24"/>
          <w:szCs w:val="24"/>
        </w:rPr>
      </w:pPr>
      <w:r w:rsidRPr="00700CB4">
        <w:rPr>
          <w:sz w:val="24"/>
          <w:szCs w:val="24"/>
        </w:rPr>
        <w:br w:type="page"/>
      </w:r>
      <w:r w:rsidR="00A4039A">
        <w:rPr>
          <w:rStyle w:val="a4"/>
          <w:b w:val="0"/>
          <w:bCs/>
          <w:color w:val="000000" w:themeColor="text1"/>
          <w:sz w:val="24"/>
          <w:szCs w:val="24"/>
        </w:rPr>
        <w:lastRenderedPageBreak/>
        <w:t>Утверждено</w:t>
      </w:r>
    </w:p>
    <w:p w:rsidR="0010671F" w:rsidRPr="00700CB4" w:rsidRDefault="00A4039A" w:rsidP="0010671F">
      <w:pPr>
        <w:keepNext/>
        <w:keepLines/>
        <w:ind w:firstLine="720"/>
        <w:jc w:val="right"/>
        <w:rPr>
          <w:rStyle w:val="a3"/>
          <w:b w:val="0"/>
          <w:color w:val="000000" w:themeColor="text1"/>
          <w:sz w:val="24"/>
          <w:szCs w:val="24"/>
        </w:rPr>
      </w:pPr>
      <w:r>
        <w:rPr>
          <w:rStyle w:val="a3"/>
          <w:b w:val="0"/>
          <w:color w:val="000000" w:themeColor="text1"/>
          <w:sz w:val="24"/>
          <w:szCs w:val="24"/>
        </w:rPr>
        <w:t>постановлением</w:t>
      </w:r>
      <w:r w:rsidR="0010671F" w:rsidRPr="00700CB4">
        <w:rPr>
          <w:rStyle w:val="a3"/>
          <w:b w:val="0"/>
          <w:color w:val="000000" w:themeColor="text1"/>
          <w:sz w:val="24"/>
          <w:szCs w:val="24"/>
        </w:rPr>
        <w:t xml:space="preserve"> администрации </w:t>
      </w:r>
    </w:p>
    <w:p w:rsidR="0010671F" w:rsidRPr="00700CB4" w:rsidRDefault="0010671F" w:rsidP="0010671F">
      <w:pPr>
        <w:keepNext/>
        <w:keepLines/>
        <w:ind w:firstLine="720"/>
        <w:jc w:val="right"/>
        <w:rPr>
          <w:color w:val="000000" w:themeColor="text1"/>
          <w:sz w:val="24"/>
          <w:szCs w:val="24"/>
        </w:rPr>
      </w:pPr>
      <w:r w:rsidRPr="00700CB4">
        <w:rPr>
          <w:color w:val="000000" w:themeColor="text1"/>
          <w:sz w:val="24"/>
          <w:szCs w:val="24"/>
        </w:rPr>
        <w:t xml:space="preserve">Аловского сельского поселения  </w:t>
      </w:r>
    </w:p>
    <w:p w:rsidR="0010671F" w:rsidRPr="00700CB4" w:rsidRDefault="0010671F" w:rsidP="0010671F">
      <w:pPr>
        <w:keepNext/>
        <w:keepLines/>
        <w:ind w:firstLine="720"/>
        <w:jc w:val="right"/>
        <w:rPr>
          <w:b/>
          <w:color w:val="000000" w:themeColor="text1"/>
          <w:sz w:val="24"/>
          <w:szCs w:val="24"/>
        </w:rPr>
      </w:pPr>
      <w:r w:rsidRPr="00700CB4">
        <w:rPr>
          <w:rStyle w:val="a4"/>
          <w:b w:val="0"/>
          <w:bCs/>
          <w:color w:val="000000" w:themeColor="text1"/>
          <w:sz w:val="24"/>
          <w:szCs w:val="24"/>
        </w:rPr>
        <w:t xml:space="preserve">от </w:t>
      </w:r>
      <w:r w:rsidR="00575E96">
        <w:rPr>
          <w:rStyle w:val="a4"/>
          <w:b w:val="0"/>
          <w:bCs/>
          <w:color w:val="000000" w:themeColor="text1"/>
          <w:sz w:val="24"/>
          <w:szCs w:val="24"/>
        </w:rPr>
        <w:t>26 февраля 2025 г.</w:t>
      </w:r>
      <w:r w:rsidRPr="00700CB4">
        <w:rPr>
          <w:rStyle w:val="a4"/>
          <w:b w:val="0"/>
          <w:bCs/>
          <w:color w:val="000000" w:themeColor="text1"/>
          <w:sz w:val="24"/>
          <w:szCs w:val="24"/>
        </w:rPr>
        <w:t xml:space="preserve">  № </w:t>
      </w:r>
      <w:r w:rsidR="00575E96">
        <w:rPr>
          <w:rStyle w:val="a4"/>
          <w:b w:val="0"/>
          <w:bCs/>
          <w:color w:val="000000" w:themeColor="text1"/>
          <w:sz w:val="24"/>
          <w:szCs w:val="24"/>
        </w:rPr>
        <w:t>6</w:t>
      </w:r>
    </w:p>
    <w:p w:rsidR="0010671F" w:rsidRPr="00700CB4" w:rsidRDefault="0010671F" w:rsidP="0010671F">
      <w:pPr>
        <w:rPr>
          <w:sz w:val="24"/>
          <w:szCs w:val="24"/>
        </w:rPr>
      </w:pPr>
    </w:p>
    <w:p w:rsidR="0010671F" w:rsidRPr="00700CB4" w:rsidRDefault="0010671F" w:rsidP="0010671F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700CB4">
        <w:rPr>
          <w:b/>
          <w:sz w:val="24"/>
          <w:szCs w:val="24"/>
        </w:rPr>
        <w:t>ПОЛОЖЕНИЕ</w:t>
      </w:r>
    </w:p>
    <w:p w:rsidR="0010671F" w:rsidRPr="00700CB4" w:rsidRDefault="0010671F" w:rsidP="0010671F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700CB4">
        <w:rPr>
          <w:b/>
          <w:sz w:val="24"/>
          <w:szCs w:val="24"/>
        </w:rPr>
        <w:t>о порядке подготовки и обучение населения в области защиты</w:t>
      </w:r>
    </w:p>
    <w:p w:rsidR="0010671F" w:rsidRPr="00700CB4" w:rsidRDefault="0010671F" w:rsidP="0010671F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700CB4">
        <w:rPr>
          <w:b/>
          <w:sz w:val="24"/>
          <w:szCs w:val="24"/>
        </w:rPr>
        <w:t>населения и территории от чрезвычайных ситуаций природного и техногенного характера</w:t>
      </w:r>
    </w:p>
    <w:p w:rsidR="0010671F" w:rsidRPr="00664038" w:rsidRDefault="0010671F" w:rsidP="0010671F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10671F" w:rsidRPr="00664038" w:rsidRDefault="0010671F" w:rsidP="00700CB4">
      <w:pPr>
        <w:autoSpaceDE w:val="0"/>
        <w:autoSpaceDN w:val="0"/>
        <w:adjustRightInd w:val="0"/>
        <w:rPr>
          <w:b/>
        </w:rPr>
      </w:pP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1. Настоящее Положение определяет группы населения, проходящие обязательную подготовку в области защиты от чрезвычайных ситуаций природного и техногенного характера (далее именуются - чрезвычайные ситуации), а также основные задачи и формы обучения населения действиям в чрезвычайных ситуациях.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2. Подготовку в области защиты от чрезвычайных ситуаций проходят: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а) лица, занятые в сфере производства и обслуживания, не включенные в состав органов управления единой государственной системы предупреждения и ликвидации чрезвычайных ситуаций (далее именуются - работающее население);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б) лица, не занятые в сфере производства и обслуживания (далее именуются - неработающее население);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в) лица, обучающиеся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(далее именуются - обучающиеся);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г) главы муниципальных образований, главы администраций муниципальных образований и руководители организаций;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д) работники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единой государственной системы предупреждения и ликвидации чрезвычайных ситуаций (далее именуются -уполномоченные работники);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е) председатели и члены комиссий по предупреждению и ликвидации чрезвычайных ситуаций и обеспечению пожарной безопасности органов местного самоуправления и организаций (далее именуются - председатели и члены КЧС и ОПБ).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3. Основными задачами при подготовке населения в области защиты от чрезвычайных ситуаций являются: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а) обучение населения правила поведения, основным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защиты.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б) выработка у руководителей органов местного самоуправления и организаций навыков управления силами и средствами, входящими в состав единой государственной системы предупреждения и ликвидации чрезвычайных ситуаций;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в) совершенствование практических навыков руководителей органов местного самоуправления и организаций, а также председателей КЧС и ОПБ в организации и проведении мероприятий по предупреждению чрезвычайных ситуаций и ликвидации их последствий;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г) 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предупреждения и ликвидации чрезвычайных ситуаций, а  также при проведении аварийно-спасательных и других неотложных работ.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4. Подготовка в области защиты от чрезвычайных ситуаций предусматривает: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а) для работающего населения - проведение занятий по месту работы согласно рекомендуемым программам и самостоятельное изучение порядка действий в чрезвычайных ситуациях с последующим закреплением </w:t>
      </w:r>
      <w:proofErr w:type="gramStart"/>
      <w:r w:rsidRPr="00700CB4">
        <w:rPr>
          <w:sz w:val="24"/>
          <w:szCs w:val="24"/>
        </w:rPr>
        <w:t>пол)ленных</w:t>
      </w:r>
      <w:proofErr w:type="gramEnd"/>
      <w:r w:rsidRPr="00700CB4">
        <w:rPr>
          <w:sz w:val="24"/>
          <w:szCs w:val="24"/>
        </w:rPr>
        <w:t xml:space="preserve"> знаний и навыков на учениях и тренировках;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б) для неработающего населения - проведение бесед, лекций, просмотр учебных фильмов, привлечение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в) для обучающихся - проведение занятий в учебное время по соответствующим программам в рамках курса "Основы безопасности жизнедеятельности" и дисциплины "Безопасность жизнедеятельности";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г) для председателей и членов КЧС и ОПБ, руководителей органов местного самоуправления и организаций, а также уполномоченных работников – получение дополнительного профессионального образования или курсового обучения в области защиты от чрезвычайных ситуаций не реже одного раза в 5 лет, проведение самостоятельной работы, а также участие в сборах, учениях и тренировках.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5. Для лиц, впервые назначенных на должность, связанную с выполнением обязанностей в области защиты от чрезвычайных ситуаций, курсовое обучение в области защиты от чрезвычайных ситуаций или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6. Дополнительное профессиональное образование по программам повышения квалификации или курсовое обучение в области защиты от чрезвычайных ситуаций проходят: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а)  глава сельского поселения, председатели и члены КЧС и ОПБ органов местного самоуправления и руководители организаций - в учебно-методическом центре МЧС России по Республике Мордовия в государственном казенном учреждении «Специальное управление гражданской защиты» (далее ГКУ Республики Мордовия «СУГЗ»);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б) уполномоченные работники - в организациях, осуществляющих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 (ФГБВОУ ВО «Академия гражданской защиты МЧС России»),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ГКУ Республики Мордовия «СУГЗ».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в) получение дополнительного профессионального образования по программам повышения квалификации педагогическими работниками – преподавателями дисциплины "Безопасность жизнедеятельности" и курса "Основы безопасности жизнедеятельности" по вопросам защиты в чрезвычайных ситуациях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 (ФГБВОУ ВО «Академия гражданской защиты МЧС России»), Министерства образования и науки Российской Федерации,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ГКУ Республики Мордовия «СУГЗ». 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7. Совершенствование знаний, умений и навыков населения в области защиты от чрезвычайных ситуаций осуществляется в ходе проведения командно-штабных, тактико-специальных и комплексных учений и тренировок.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8. КШУ проводятся в целях совершенствования практических навыков по применению сил и средств, управлению ими при выполнении мероприятий по гражданской обороне, предупреждению и ликвидации последствий чрезвычайных ситуаций, обеспечению пожарной безопасности и безопасности людей на водных объектах в федеральных органах исполнительной власти, государственных корпорациях и органах государственной власти субъектов Российской Федерации продолжительностью до 3 (трех) суток 1 раз в 2 года, в органах местного самоуправления - продолжительностью до 1 (одних) суток 1 раз в 3 года.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 xml:space="preserve">К проведению командно-штабных учений в федеральных органах исполнительной власти, органах исполнительной власти субъектов Российской Федерации и органах местного самоуправления могут в установленном порядке привлекаться оперативные группы военных округов, гарнизонов, соединений и воинских частей Вооруженных Сил Российской Федерации, войск национальной гвардии Российской Федерации и органов внутренних дел Российской Федерации) а также по согласованию с органами исполнительной власти субъектов Российской Федерации и органами местного самоуправления - силы и средства единой государственной системы предупреждения и ликвидации чрезвычайных ситуаций. 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9. Тактико-специальные учения (ТСУ) проводятся в целях совершенствования практических навыков органов управления формирований при организации и проведении аварийно – спасательных и других неотложных работах (АСДНР), подготовки формирований и служб к действиям по ликвидации последствий чрезвычайных ситуаций, выполнения мероприятий по гражданской обороне, выработки у личного состава формирований практических навыков в проведении АСНДР, применения закрепленной штатной техники, спасательного оснащения и оборудования, а также средств защиты для сил гражданской обороны и единой государственной системы предупреждения и ликвидации чрезвычайных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 продолжительностью до 8 (восьми) часов 1 раз в 3 года, а с участием сил постоянной готовности РСЧС - 1 раз в год.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10. Штабные учения проводятся в целях выработки теоретических навыков управления силами и средствами при выполнении мероприятий по гражданской обороне, предупреждению и ликвидации чрезвычайных ситуаций, обеспечению пожарной безопасности и безопасности людей на водных объектах, а также выполнения мероприятий, предусмотренных планами гражданской обороны и защиты населения (планами гражданской обороны), планами действий по предупреждению и ликвидации чрезвычайных ситуаций и другими планирующими документами продолжительностью до 1 суток не реже 1 раза в год.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11. Тренировки в организациях, осуществляющих образовательную деятельность, проводятся ежегодно.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700CB4">
        <w:rPr>
          <w:sz w:val="24"/>
          <w:szCs w:val="24"/>
        </w:rPr>
        <w:t>12. Лица, привлекаемые на учения и тренировки в области защиты от чрезвычайных ситуаций, должны быть проинформированы о возможном риске при их проведении.</w:t>
      </w:r>
    </w:p>
    <w:p w:rsidR="0010671F" w:rsidRPr="00700CB4" w:rsidRDefault="00700CB4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10671F" w:rsidRPr="00700CB4">
        <w:rPr>
          <w:sz w:val="24"/>
          <w:szCs w:val="24"/>
        </w:rPr>
        <w:t>. Финансирование подготовки председателей и членов КЧС и ОПБ органов местного самоуправления, уполномоченных работников  подсистемы единой государственной системы предупреждения и ликвидации чрезвычайных ситуаций, подготовки неработающего населения, а также проведения органами местного самоуправления учений и тренировок осуществляется за счет средств местных бюджетов.</w:t>
      </w:r>
    </w:p>
    <w:p w:rsidR="0010671F" w:rsidRPr="00700CB4" w:rsidRDefault="0010671F" w:rsidP="00700CB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CB4">
        <w:rPr>
          <w:sz w:val="24"/>
          <w:szCs w:val="24"/>
        </w:rPr>
        <w:t>Финансирование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учений и тренировок осуществляется за счет организаций.</w:t>
      </w:r>
    </w:p>
    <w:p w:rsidR="0010671F" w:rsidRPr="00700CB4" w:rsidRDefault="0010671F">
      <w:pPr>
        <w:rPr>
          <w:sz w:val="24"/>
          <w:szCs w:val="24"/>
        </w:rPr>
      </w:pPr>
    </w:p>
    <w:sectPr w:rsidR="0010671F" w:rsidRPr="00700CB4" w:rsidSect="00D2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DB"/>
    <w:rsid w:val="000006AE"/>
    <w:rsid w:val="00000CE7"/>
    <w:rsid w:val="00001FDD"/>
    <w:rsid w:val="00001FE4"/>
    <w:rsid w:val="00003D75"/>
    <w:rsid w:val="000048E7"/>
    <w:rsid w:val="00010197"/>
    <w:rsid w:val="000111F5"/>
    <w:rsid w:val="000125FF"/>
    <w:rsid w:val="00012E47"/>
    <w:rsid w:val="00013355"/>
    <w:rsid w:val="0001340E"/>
    <w:rsid w:val="000135FE"/>
    <w:rsid w:val="000138CE"/>
    <w:rsid w:val="00014B31"/>
    <w:rsid w:val="000163C8"/>
    <w:rsid w:val="00016603"/>
    <w:rsid w:val="0001737D"/>
    <w:rsid w:val="00020C34"/>
    <w:rsid w:val="00021B4A"/>
    <w:rsid w:val="00023AF2"/>
    <w:rsid w:val="00025A4E"/>
    <w:rsid w:val="00026827"/>
    <w:rsid w:val="00026A02"/>
    <w:rsid w:val="00026B9D"/>
    <w:rsid w:val="00026FED"/>
    <w:rsid w:val="00027D51"/>
    <w:rsid w:val="00027E3F"/>
    <w:rsid w:val="00027F14"/>
    <w:rsid w:val="00027F37"/>
    <w:rsid w:val="00032B4E"/>
    <w:rsid w:val="00033130"/>
    <w:rsid w:val="00035194"/>
    <w:rsid w:val="00036B0E"/>
    <w:rsid w:val="00037D31"/>
    <w:rsid w:val="00040C35"/>
    <w:rsid w:val="00040FF3"/>
    <w:rsid w:val="00041B8B"/>
    <w:rsid w:val="00041BBD"/>
    <w:rsid w:val="00043895"/>
    <w:rsid w:val="00043B51"/>
    <w:rsid w:val="00044979"/>
    <w:rsid w:val="00044DDC"/>
    <w:rsid w:val="00045241"/>
    <w:rsid w:val="0004531B"/>
    <w:rsid w:val="000454F1"/>
    <w:rsid w:val="00045FA0"/>
    <w:rsid w:val="00046EDD"/>
    <w:rsid w:val="0004748B"/>
    <w:rsid w:val="00047943"/>
    <w:rsid w:val="00050024"/>
    <w:rsid w:val="00050AD3"/>
    <w:rsid w:val="000515F8"/>
    <w:rsid w:val="000516A2"/>
    <w:rsid w:val="00052A8A"/>
    <w:rsid w:val="00053E0D"/>
    <w:rsid w:val="00054E1C"/>
    <w:rsid w:val="000556A8"/>
    <w:rsid w:val="00055FFC"/>
    <w:rsid w:val="00056115"/>
    <w:rsid w:val="00056487"/>
    <w:rsid w:val="0006040B"/>
    <w:rsid w:val="0006060C"/>
    <w:rsid w:val="0006202A"/>
    <w:rsid w:val="00062856"/>
    <w:rsid w:val="00062BEF"/>
    <w:rsid w:val="00063978"/>
    <w:rsid w:val="0006512D"/>
    <w:rsid w:val="000652D7"/>
    <w:rsid w:val="000653F2"/>
    <w:rsid w:val="000661D4"/>
    <w:rsid w:val="00067038"/>
    <w:rsid w:val="00067930"/>
    <w:rsid w:val="0007024B"/>
    <w:rsid w:val="00070603"/>
    <w:rsid w:val="000706B8"/>
    <w:rsid w:val="00070704"/>
    <w:rsid w:val="00071835"/>
    <w:rsid w:val="00072070"/>
    <w:rsid w:val="000723CF"/>
    <w:rsid w:val="0007253F"/>
    <w:rsid w:val="00072AE8"/>
    <w:rsid w:val="0007417E"/>
    <w:rsid w:val="000741D0"/>
    <w:rsid w:val="0007768E"/>
    <w:rsid w:val="000777CE"/>
    <w:rsid w:val="00077DD5"/>
    <w:rsid w:val="00077F49"/>
    <w:rsid w:val="0008066C"/>
    <w:rsid w:val="00080B1C"/>
    <w:rsid w:val="00081D67"/>
    <w:rsid w:val="00083452"/>
    <w:rsid w:val="000839AC"/>
    <w:rsid w:val="00083A12"/>
    <w:rsid w:val="0008412F"/>
    <w:rsid w:val="000846C5"/>
    <w:rsid w:val="000853F0"/>
    <w:rsid w:val="00085DCC"/>
    <w:rsid w:val="000916E6"/>
    <w:rsid w:val="000930A2"/>
    <w:rsid w:val="000937B4"/>
    <w:rsid w:val="000938BB"/>
    <w:rsid w:val="000945D7"/>
    <w:rsid w:val="000950C7"/>
    <w:rsid w:val="0009527F"/>
    <w:rsid w:val="00095299"/>
    <w:rsid w:val="000961CC"/>
    <w:rsid w:val="000A1179"/>
    <w:rsid w:val="000A1DCF"/>
    <w:rsid w:val="000A1E14"/>
    <w:rsid w:val="000A2083"/>
    <w:rsid w:val="000A2466"/>
    <w:rsid w:val="000A29AD"/>
    <w:rsid w:val="000A314C"/>
    <w:rsid w:val="000A412B"/>
    <w:rsid w:val="000A5BB5"/>
    <w:rsid w:val="000A6D96"/>
    <w:rsid w:val="000A7650"/>
    <w:rsid w:val="000A7F24"/>
    <w:rsid w:val="000B0029"/>
    <w:rsid w:val="000B055C"/>
    <w:rsid w:val="000B05DC"/>
    <w:rsid w:val="000B0788"/>
    <w:rsid w:val="000B1592"/>
    <w:rsid w:val="000B2E22"/>
    <w:rsid w:val="000B354F"/>
    <w:rsid w:val="000B3C6A"/>
    <w:rsid w:val="000B44B9"/>
    <w:rsid w:val="000B5603"/>
    <w:rsid w:val="000B60B0"/>
    <w:rsid w:val="000C02E3"/>
    <w:rsid w:val="000C1702"/>
    <w:rsid w:val="000C1FD9"/>
    <w:rsid w:val="000C2A4A"/>
    <w:rsid w:val="000C2CAF"/>
    <w:rsid w:val="000C2D1A"/>
    <w:rsid w:val="000C43D9"/>
    <w:rsid w:val="000C49C4"/>
    <w:rsid w:val="000C542D"/>
    <w:rsid w:val="000C5C48"/>
    <w:rsid w:val="000C671C"/>
    <w:rsid w:val="000C6F24"/>
    <w:rsid w:val="000C7CD9"/>
    <w:rsid w:val="000D010A"/>
    <w:rsid w:val="000D0ACB"/>
    <w:rsid w:val="000D1345"/>
    <w:rsid w:val="000D444B"/>
    <w:rsid w:val="000D4CB2"/>
    <w:rsid w:val="000D4FB6"/>
    <w:rsid w:val="000D518F"/>
    <w:rsid w:val="000E09D2"/>
    <w:rsid w:val="000E0CC5"/>
    <w:rsid w:val="000E13F1"/>
    <w:rsid w:val="000E2072"/>
    <w:rsid w:val="000E235D"/>
    <w:rsid w:val="000E4CE7"/>
    <w:rsid w:val="000E517A"/>
    <w:rsid w:val="000F00CE"/>
    <w:rsid w:val="000F0451"/>
    <w:rsid w:val="000F0FC4"/>
    <w:rsid w:val="000F119D"/>
    <w:rsid w:val="000F1A5F"/>
    <w:rsid w:val="000F2237"/>
    <w:rsid w:val="000F290B"/>
    <w:rsid w:val="000F3401"/>
    <w:rsid w:val="000F3DA0"/>
    <w:rsid w:val="000F3E39"/>
    <w:rsid w:val="000F3FE2"/>
    <w:rsid w:val="000F4BBB"/>
    <w:rsid w:val="000F5000"/>
    <w:rsid w:val="000F57CB"/>
    <w:rsid w:val="000F606C"/>
    <w:rsid w:val="000F7CE1"/>
    <w:rsid w:val="001013FE"/>
    <w:rsid w:val="00101DE2"/>
    <w:rsid w:val="00102C78"/>
    <w:rsid w:val="00103576"/>
    <w:rsid w:val="00105C8B"/>
    <w:rsid w:val="00105E0B"/>
    <w:rsid w:val="00105FB2"/>
    <w:rsid w:val="00106595"/>
    <w:rsid w:val="0010671F"/>
    <w:rsid w:val="00106EA9"/>
    <w:rsid w:val="00107D9A"/>
    <w:rsid w:val="00107DEF"/>
    <w:rsid w:val="00110544"/>
    <w:rsid w:val="0011085C"/>
    <w:rsid w:val="001108DD"/>
    <w:rsid w:val="00111788"/>
    <w:rsid w:val="0011203E"/>
    <w:rsid w:val="00113130"/>
    <w:rsid w:val="00113B59"/>
    <w:rsid w:val="00114049"/>
    <w:rsid w:val="001164AB"/>
    <w:rsid w:val="00116894"/>
    <w:rsid w:val="00120671"/>
    <w:rsid w:val="00123927"/>
    <w:rsid w:val="001254FA"/>
    <w:rsid w:val="00126639"/>
    <w:rsid w:val="00126FD5"/>
    <w:rsid w:val="00127362"/>
    <w:rsid w:val="00127B80"/>
    <w:rsid w:val="00127FC2"/>
    <w:rsid w:val="00130670"/>
    <w:rsid w:val="00132A80"/>
    <w:rsid w:val="00132B95"/>
    <w:rsid w:val="00134914"/>
    <w:rsid w:val="001369D6"/>
    <w:rsid w:val="00136B33"/>
    <w:rsid w:val="00136B9E"/>
    <w:rsid w:val="00136C28"/>
    <w:rsid w:val="00136CA9"/>
    <w:rsid w:val="00136D49"/>
    <w:rsid w:val="00136F09"/>
    <w:rsid w:val="00137168"/>
    <w:rsid w:val="00140C64"/>
    <w:rsid w:val="00141871"/>
    <w:rsid w:val="00141A8E"/>
    <w:rsid w:val="00144339"/>
    <w:rsid w:val="00145368"/>
    <w:rsid w:val="0014584F"/>
    <w:rsid w:val="00147758"/>
    <w:rsid w:val="00147A3A"/>
    <w:rsid w:val="00150E22"/>
    <w:rsid w:val="00152446"/>
    <w:rsid w:val="0015248D"/>
    <w:rsid w:val="00152745"/>
    <w:rsid w:val="001548EE"/>
    <w:rsid w:val="00154943"/>
    <w:rsid w:val="0015542F"/>
    <w:rsid w:val="0015633E"/>
    <w:rsid w:val="0015695B"/>
    <w:rsid w:val="0015786E"/>
    <w:rsid w:val="00161645"/>
    <w:rsid w:val="001619C6"/>
    <w:rsid w:val="00162068"/>
    <w:rsid w:val="0016212A"/>
    <w:rsid w:val="00162B10"/>
    <w:rsid w:val="00163ADE"/>
    <w:rsid w:val="00164B6B"/>
    <w:rsid w:val="00164C5A"/>
    <w:rsid w:val="001665B4"/>
    <w:rsid w:val="0016665E"/>
    <w:rsid w:val="001674FF"/>
    <w:rsid w:val="00171F7B"/>
    <w:rsid w:val="00172939"/>
    <w:rsid w:val="00173F32"/>
    <w:rsid w:val="00174C72"/>
    <w:rsid w:val="00176B62"/>
    <w:rsid w:val="00177DD6"/>
    <w:rsid w:val="00180F18"/>
    <w:rsid w:val="00183595"/>
    <w:rsid w:val="001843A3"/>
    <w:rsid w:val="001849B7"/>
    <w:rsid w:val="00184A1F"/>
    <w:rsid w:val="001854EB"/>
    <w:rsid w:val="00185C67"/>
    <w:rsid w:val="00190BA6"/>
    <w:rsid w:val="00190DD4"/>
    <w:rsid w:val="0019170F"/>
    <w:rsid w:val="00192277"/>
    <w:rsid w:val="001930D0"/>
    <w:rsid w:val="00193A46"/>
    <w:rsid w:val="00194F41"/>
    <w:rsid w:val="00194F5D"/>
    <w:rsid w:val="00197102"/>
    <w:rsid w:val="001A031A"/>
    <w:rsid w:val="001A0818"/>
    <w:rsid w:val="001A0B27"/>
    <w:rsid w:val="001A0C5B"/>
    <w:rsid w:val="001A2453"/>
    <w:rsid w:val="001A4121"/>
    <w:rsid w:val="001A4B32"/>
    <w:rsid w:val="001A76EB"/>
    <w:rsid w:val="001A7F04"/>
    <w:rsid w:val="001B0D33"/>
    <w:rsid w:val="001B0D64"/>
    <w:rsid w:val="001B0EB2"/>
    <w:rsid w:val="001B152D"/>
    <w:rsid w:val="001B168C"/>
    <w:rsid w:val="001B169B"/>
    <w:rsid w:val="001B1EE4"/>
    <w:rsid w:val="001B2294"/>
    <w:rsid w:val="001B30B4"/>
    <w:rsid w:val="001B3662"/>
    <w:rsid w:val="001B3BC0"/>
    <w:rsid w:val="001B5347"/>
    <w:rsid w:val="001B57F4"/>
    <w:rsid w:val="001B5D4F"/>
    <w:rsid w:val="001B7AB0"/>
    <w:rsid w:val="001C0A1E"/>
    <w:rsid w:val="001C2695"/>
    <w:rsid w:val="001C27D2"/>
    <w:rsid w:val="001C462C"/>
    <w:rsid w:val="001C4CA7"/>
    <w:rsid w:val="001C55E4"/>
    <w:rsid w:val="001C5A8F"/>
    <w:rsid w:val="001C61AD"/>
    <w:rsid w:val="001C70B5"/>
    <w:rsid w:val="001C7C39"/>
    <w:rsid w:val="001D0354"/>
    <w:rsid w:val="001D1DDA"/>
    <w:rsid w:val="001D1FFB"/>
    <w:rsid w:val="001D2131"/>
    <w:rsid w:val="001D2843"/>
    <w:rsid w:val="001D3288"/>
    <w:rsid w:val="001D3BC0"/>
    <w:rsid w:val="001D44C1"/>
    <w:rsid w:val="001D4B07"/>
    <w:rsid w:val="001E088C"/>
    <w:rsid w:val="001E0CC2"/>
    <w:rsid w:val="001E0E6D"/>
    <w:rsid w:val="001E0F43"/>
    <w:rsid w:val="001E1919"/>
    <w:rsid w:val="001E2F19"/>
    <w:rsid w:val="001E3C21"/>
    <w:rsid w:val="001E4364"/>
    <w:rsid w:val="001E56FD"/>
    <w:rsid w:val="001E5C76"/>
    <w:rsid w:val="001E5EEF"/>
    <w:rsid w:val="001E7210"/>
    <w:rsid w:val="001E73EA"/>
    <w:rsid w:val="001E7C4E"/>
    <w:rsid w:val="001F037D"/>
    <w:rsid w:val="001F0E36"/>
    <w:rsid w:val="001F20D5"/>
    <w:rsid w:val="001F2856"/>
    <w:rsid w:val="001F2AE5"/>
    <w:rsid w:val="001F38E2"/>
    <w:rsid w:val="001F3E58"/>
    <w:rsid w:val="001F429F"/>
    <w:rsid w:val="001F5395"/>
    <w:rsid w:val="001F56A9"/>
    <w:rsid w:val="001F67E7"/>
    <w:rsid w:val="001F6A82"/>
    <w:rsid w:val="001F7D59"/>
    <w:rsid w:val="00200AAE"/>
    <w:rsid w:val="00201AEA"/>
    <w:rsid w:val="00201C36"/>
    <w:rsid w:val="00201FBD"/>
    <w:rsid w:val="00202017"/>
    <w:rsid w:val="00202254"/>
    <w:rsid w:val="00202325"/>
    <w:rsid w:val="0020286E"/>
    <w:rsid w:val="00202BF7"/>
    <w:rsid w:val="00202F6F"/>
    <w:rsid w:val="002041D3"/>
    <w:rsid w:val="002043CE"/>
    <w:rsid w:val="002101FB"/>
    <w:rsid w:val="002118AE"/>
    <w:rsid w:val="00212847"/>
    <w:rsid w:val="0021290C"/>
    <w:rsid w:val="00214B38"/>
    <w:rsid w:val="00220782"/>
    <w:rsid w:val="00220845"/>
    <w:rsid w:val="00220A1C"/>
    <w:rsid w:val="00220B60"/>
    <w:rsid w:val="00223427"/>
    <w:rsid w:val="00223D88"/>
    <w:rsid w:val="00224949"/>
    <w:rsid w:val="00224DE8"/>
    <w:rsid w:val="0022544A"/>
    <w:rsid w:val="002255FB"/>
    <w:rsid w:val="0022664B"/>
    <w:rsid w:val="002268A0"/>
    <w:rsid w:val="00227825"/>
    <w:rsid w:val="00231BB9"/>
    <w:rsid w:val="00233390"/>
    <w:rsid w:val="00233C37"/>
    <w:rsid w:val="00235004"/>
    <w:rsid w:val="002352FA"/>
    <w:rsid w:val="0023613D"/>
    <w:rsid w:val="00244EAC"/>
    <w:rsid w:val="00246E01"/>
    <w:rsid w:val="0024721D"/>
    <w:rsid w:val="00247560"/>
    <w:rsid w:val="00251853"/>
    <w:rsid w:val="002541FA"/>
    <w:rsid w:val="0025442D"/>
    <w:rsid w:val="002546B9"/>
    <w:rsid w:val="00255030"/>
    <w:rsid w:val="00255F98"/>
    <w:rsid w:val="00257BC0"/>
    <w:rsid w:val="00260AF2"/>
    <w:rsid w:val="00260B6F"/>
    <w:rsid w:val="00260FA6"/>
    <w:rsid w:val="00261268"/>
    <w:rsid w:val="0026170A"/>
    <w:rsid w:val="00262C37"/>
    <w:rsid w:val="00262D75"/>
    <w:rsid w:val="0026325C"/>
    <w:rsid w:val="0026414C"/>
    <w:rsid w:val="00265F29"/>
    <w:rsid w:val="002667D6"/>
    <w:rsid w:val="00270100"/>
    <w:rsid w:val="00271A70"/>
    <w:rsid w:val="0027261F"/>
    <w:rsid w:val="00272E55"/>
    <w:rsid w:val="002734FC"/>
    <w:rsid w:val="002735C3"/>
    <w:rsid w:val="0027464E"/>
    <w:rsid w:val="00274F61"/>
    <w:rsid w:val="00274FB0"/>
    <w:rsid w:val="00275E05"/>
    <w:rsid w:val="00275E78"/>
    <w:rsid w:val="00276CD2"/>
    <w:rsid w:val="00276D13"/>
    <w:rsid w:val="00277448"/>
    <w:rsid w:val="00277DEE"/>
    <w:rsid w:val="00282327"/>
    <w:rsid w:val="00283FEA"/>
    <w:rsid w:val="00286BD0"/>
    <w:rsid w:val="00291EF7"/>
    <w:rsid w:val="0029216A"/>
    <w:rsid w:val="002927B1"/>
    <w:rsid w:val="00293D0E"/>
    <w:rsid w:val="00294249"/>
    <w:rsid w:val="00294554"/>
    <w:rsid w:val="002948BD"/>
    <w:rsid w:val="00297A13"/>
    <w:rsid w:val="00297C34"/>
    <w:rsid w:val="00297D51"/>
    <w:rsid w:val="002A046A"/>
    <w:rsid w:val="002A2CB7"/>
    <w:rsid w:val="002A3721"/>
    <w:rsid w:val="002A3F16"/>
    <w:rsid w:val="002A4469"/>
    <w:rsid w:val="002A55F0"/>
    <w:rsid w:val="002A5875"/>
    <w:rsid w:val="002A59E5"/>
    <w:rsid w:val="002A5A20"/>
    <w:rsid w:val="002A6213"/>
    <w:rsid w:val="002A6BC9"/>
    <w:rsid w:val="002A719D"/>
    <w:rsid w:val="002A757F"/>
    <w:rsid w:val="002B07C8"/>
    <w:rsid w:val="002B07E5"/>
    <w:rsid w:val="002B155C"/>
    <w:rsid w:val="002B1797"/>
    <w:rsid w:val="002B1E57"/>
    <w:rsid w:val="002B4D2B"/>
    <w:rsid w:val="002B5481"/>
    <w:rsid w:val="002B55FD"/>
    <w:rsid w:val="002B576F"/>
    <w:rsid w:val="002B5C48"/>
    <w:rsid w:val="002C02E1"/>
    <w:rsid w:val="002C0731"/>
    <w:rsid w:val="002C0A37"/>
    <w:rsid w:val="002C3299"/>
    <w:rsid w:val="002C51D7"/>
    <w:rsid w:val="002D3613"/>
    <w:rsid w:val="002D4726"/>
    <w:rsid w:val="002D62D3"/>
    <w:rsid w:val="002D69A7"/>
    <w:rsid w:val="002D6A5C"/>
    <w:rsid w:val="002D7720"/>
    <w:rsid w:val="002D7CA1"/>
    <w:rsid w:val="002E0C4A"/>
    <w:rsid w:val="002E1198"/>
    <w:rsid w:val="002E17E7"/>
    <w:rsid w:val="002E2346"/>
    <w:rsid w:val="002E2472"/>
    <w:rsid w:val="002E2B17"/>
    <w:rsid w:val="002E34C2"/>
    <w:rsid w:val="002E4933"/>
    <w:rsid w:val="002E4E51"/>
    <w:rsid w:val="002E5B6B"/>
    <w:rsid w:val="002E5EFA"/>
    <w:rsid w:val="002E5F10"/>
    <w:rsid w:val="002E7B1A"/>
    <w:rsid w:val="002E7DEE"/>
    <w:rsid w:val="002F11C0"/>
    <w:rsid w:val="002F3194"/>
    <w:rsid w:val="002F3815"/>
    <w:rsid w:val="002F39B1"/>
    <w:rsid w:val="002F4569"/>
    <w:rsid w:val="002F4A20"/>
    <w:rsid w:val="002F532A"/>
    <w:rsid w:val="002F7266"/>
    <w:rsid w:val="00300289"/>
    <w:rsid w:val="00300EA7"/>
    <w:rsid w:val="00301C3C"/>
    <w:rsid w:val="00302127"/>
    <w:rsid w:val="003025E2"/>
    <w:rsid w:val="003029BC"/>
    <w:rsid w:val="00304552"/>
    <w:rsid w:val="00307ED0"/>
    <w:rsid w:val="00311511"/>
    <w:rsid w:val="00311DE9"/>
    <w:rsid w:val="003121CA"/>
    <w:rsid w:val="003126D0"/>
    <w:rsid w:val="00313330"/>
    <w:rsid w:val="00313614"/>
    <w:rsid w:val="0031451F"/>
    <w:rsid w:val="00315FC0"/>
    <w:rsid w:val="0031629D"/>
    <w:rsid w:val="003168F6"/>
    <w:rsid w:val="00316CB4"/>
    <w:rsid w:val="00320C19"/>
    <w:rsid w:val="003210F3"/>
    <w:rsid w:val="00321CAB"/>
    <w:rsid w:val="003221EF"/>
    <w:rsid w:val="003229E0"/>
    <w:rsid w:val="00323967"/>
    <w:rsid w:val="0032441B"/>
    <w:rsid w:val="003245C0"/>
    <w:rsid w:val="0032468D"/>
    <w:rsid w:val="003247A6"/>
    <w:rsid w:val="00325B04"/>
    <w:rsid w:val="0032674A"/>
    <w:rsid w:val="003274E9"/>
    <w:rsid w:val="0033088E"/>
    <w:rsid w:val="0033162A"/>
    <w:rsid w:val="003318DF"/>
    <w:rsid w:val="00331D5B"/>
    <w:rsid w:val="00333713"/>
    <w:rsid w:val="00333C15"/>
    <w:rsid w:val="0033457B"/>
    <w:rsid w:val="003347A2"/>
    <w:rsid w:val="00334A5D"/>
    <w:rsid w:val="00334F22"/>
    <w:rsid w:val="0033510E"/>
    <w:rsid w:val="00335172"/>
    <w:rsid w:val="003355F2"/>
    <w:rsid w:val="00336A3B"/>
    <w:rsid w:val="00336D6C"/>
    <w:rsid w:val="00336FAE"/>
    <w:rsid w:val="00340EE1"/>
    <w:rsid w:val="00340F44"/>
    <w:rsid w:val="00340F46"/>
    <w:rsid w:val="003425E8"/>
    <w:rsid w:val="00343092"/>
    <w:rsid w:val="00343444"/>
    <w:rsid w:val="00343F64"/>
    <w:rsid w:val="0034552F"/>
    <w:rsid w:val="00345DA0"/>
    <w:rsid w:val="00346C88"/>
    <w:rsid w:val="00347A55"/>
    <w:rsid w:val="003501E3"/>
    <w:rsid w:val="00350702"/>
    <w:rsid w:val="0035154D"/>
    <w:rsid w:val="00351768"/>
    <w:rsid w:val="00351F17"/>
    <w:rsid w:val="003521FF"/>
    <w:rsid w:val="00353691"/>
    <w:rsid w:val="003537B8"/>
    <w:rsid w:val="003543FC"/>
    <w:rsid w:val="00354A0D"/>
    <w:rsid w:val="00355448"/>
    <w:rsid w:val="00355653"/>
    <w:rsid w:val="00355D78"/>
    <w:rsid w:val="00357CE1"/>
    <w:rsid w:val="00357DDC"/>
    <w:rsid w:val="0036090D"/>
    <w:rsid w:val="00362FB1"/>
    <w:rsid w:val="00363472"/>
    <w:rsid w:val="0036368E"/>
    <w:rsid w:val="00363692"/>
    <w:rsid w:val="00363C73"/>
    <w:rsid w:val="00364022"/>
    <w:rsid w:val="00367085"/>
    <w:rsid w:val="0036752B"/>
    <w:rsid w:val="00367B51"/>
    <w:rsid w:val="003701EF"/>
    <w:rsid w:val="00370B71"/>
    <w:rsid w:val="003713A8"/>
    <w:rsid w:val="00372D21"/>
    <w:rsid w:val="0037323B"/>
    <w:rsid w:val="00373FE0"/>
    <w:rsid w:val="003763BD"/>
    <w:rsid w:val="0037666E"/>
    <w:rsid w:val="00376820"/>
    <w:rsid w:val="00377887"/>
    <w:rsid w:val="00377928"/>
    <w:rsid w:val="00377E1A"/>
    <w:rsid w:val="00382343"/>
    <w:rsid w:val="003823AE"/>
    <w:rsid w:val="0038359C"/>
    <w:rsid w:val="00384E9C"/>
    <w:rsid w:val="00384FD8"/>
    <w:rsid w:val="003858D3"/>
    <w:rsid w:val="003868B6"/>
    <w:rsid w:val="00386F3F"/>
    <w:rsid w:val="00390123"/>
    <w:rsid w:val="0039018B"/>
    <w:rsid w:val="00391C3B"/>
    <w:rsid w:val="00391D74"/>
    <w:rsid w:val="00391E8F"/>
    <w:rsid w:val="0039432D"/>
    <w:rsid w:val="00395222"/>
    <w:rsid w:val="003957B5"/>
    <w:rsid w:val="003963BE"/>
    <w:rsid w:val="0039686E"/>
    <w:rsid w:val="003A0164"/>
    <w:rsid w:val="003A22A8"/>
    <w:rsid w:val="003A242D"/>
    <w:rsid w:val="003A2741"/>
    <w:rsid w:val="003A2E73"/>
    <w:rsid w:val="003A31C9"/>
    <w:rsid w:val="003A63BA"/>
    <w:rsid w:val="003A698B"/>
    <w:rsid w:val="003B0197"/>
    <w:rsid w:val="003B06C8"/>
    <w:rsid w:val="003B08D6"/>
    <w:rsid w:val="003B098C"/>
    <w:rsid w:val="003B0998"/>
    <w:rsid w:val="003B0FD9"/>
    <w:rsid w:val="003B2D4A"/>
    <w:rsid w:val="003B36D4"/>
    <w:rsid w:val="003B45F5"/>
    <w:rsid w:val="003B46A6"/>
    <w:rsid w:val="003B4B87"/>
    <w:rsid w:val="003B5125"/>
    <w:rsid w:val="003B5C65"/>
    <w:rsid w:val="003B65FA"/>
    <w:rsid w:val="003B792A"/>
    <w:rsid w:val="003B7ED7"/>
    <w:rsid w:val="003B7EF4"/>
    <w:rsid w:val="003C160A"/>
    <w:rsid w:val="003C23C1"/>
    <w:rsid w:val="003C2597"/>
    <w:rsid w:val="003C5CDE"/>
    <w:rsid w:val="003C674B"/>
    <w:rsid w:val="003C698D"/>
    <w:rsid w:val="003D13A9"/>
    <w:rsid w:val="003D1CEF"/>
    <w:rsid w:val="003D2D9E"/>
    <w:rsid w:val="003D2F66"/>
    <w:rsid w:val="003D448B"/>
    <w:rsid w:val="003D6146"/>
    <w:rsid w:val="003D6586"/>
    <w:rsid w:val="003D692A"/>
    <w:rsid w:val="003D70B9"/>
    <w:rsid w:val="003D7623"/>
    <w:rsid w:val="003D7CD0"/>
    <w:rsid w:val="003D7D18"/>
    <w:rsid w:val="003D7D8D"/>
    <w:rsid w:val="003E1133"/>
    <w:rsid w:val="003E1C74"/>
    <w:rsid w:val="003E5997"/>
    <w:rsid w:val="003E5A3E"/>
    <w:rsid w:val="003E6044"/>
    <w:rsid w:val="003E6652"/>
    <w:rsid w:val="003E68B3"/>
    <w:rsid w:val="003F3E9C"/>
    <w:rsid w:val="003F414E"/>
    <w:rsid w:val="003F44A5"/>
    <w:rsid w:val="003F5428"/>
    <w:rsid w:val="003F5840"/>
    <w:rsid w:val="003F5CE1"/>
    <w:rsid w:val="003F747B"/>
    <w:rsid w:val="004018BF"/>
    <w:rsid w:val="0040213F"/>
    <w:rsid w:val="004031A2"/>
    <w:rsid w:val="0040371F"/>
    <w:rsid w:val="00403E45"/>
    <w:rsid w:val="004042F6"/>
    <w:rsid w:val="004052C7"/>
    <w:rsid w:val="00405E1C"/>
    <w:rsid w:val="00407020"/>
    <w:rsid w:val="004072CD"/>
    <w:rsid w:val="004103DA"/>
    <w:rsid w:val="00411738"/>
    <w:rsid w:val="00411E95"/>
    <w:rsid w:val="00412E46"/>
    <w:rsid w:val="00413690"/>
    <w:rsid w:val="00413D85"/>
    <w:rsid w:val="00413DE2"/>
    <w:rsid w:val="00416915"/>
    <w:rsid w:val="00417015"/>
    <w:rsid w:val="004173B7"/>
    <w:rsid w:val="00420FF5"/>
    <w:rsid w:val="0042177C"/>
    <w:rsid w:val="004218B9"/>
    <w:rsid w:val="00422117"/>
    <w:rsid w:val="00422355"/>
    <w:rsid w:val="00423287"/>
    <w:rsid w:val="004239E0"/>
    <w:rsid w:val="00425447"/>
    <w:rsid w:val="004256BD"/>
    <w:rsid w:val="0042574C"/>
    <w:rsid w:val="00426E4C"/>
    <w:rsid w:val="00426EED"/>
    <w:rsid w:val="00427176"/>
    <w:rsid w:val="00427536"/>
    <w:rsid w:val="00427F0B"/>
    <w:rsid w:val="00430EAD"/>
    <w:rsid w:val="0043106F"/>
    <w:rsid w:val="004317C9"/>
    <w:rsid w:val="00433512"/>
    <w:rsid w:val="00433A57"/>
    <w:rsid w:val="00434218"/>
    <w:rsid w:val="004344C6"/>
    <w:rsid w:val="004345F6"/>
    <w:rsid w:val="00434804"/>
    <w:rsid w:val="00434935"/>
    <w:rsid w:val="00434B9B"/>
    <w:rsid w:val="004367F7"/>
    <w:rsid w:val="004370C4"/>
    <w:rsid w:val="00437F42"/>
    <w:rsid w:val="00440096"/>
    <w:rsid w:val="00441E12"/>
    <w:rsid w:val="004438D2"/>
    <w:rsid w:val="004442C4"/>
    <w:rsid w:val="00444C59"/>
    <w:rsid w:val="00445755"/>
    <w:rsid w:val="004472EF"/>
    <w:rsid w:val="0045104D"/>
    <w:rsid w:val="00452952"/>
    <w:rsid w:val="00452EF3"/>
    <w:rsid w:val="00454C59"/>
    <w:rsid w:val="00455502"/>
    <w:rsid w:val="00455A5A"/>
    <w:rsid w:val="00456CC0"/>
    <w:rsid w:val="00456DA5"/>
    <w:rsid w:val="00457332"/>
    <w:rsid w:val="00457FA7"/>
    <w:rsid w:val="00460832"/>
    <w:rsid w:val="00460B7B"/>
    <w:rsid w:val="00460C7E"/>
    <w:rsid w:val="00461033"/>
    <w:rsid w:val="00461176"/>
    <w:rsid w:val="00461BD9"/>
    <w:rsid w:val="00461C5F"/>
    <w:rsid w:val="00461F01"/>
    <w:rsid w:val="0046287A"/>
    <w:rsid w:val="0046360E"/>
    <w:rsid w:val="00466683"/>
    <w:rsid w:val="00466752"/>
    <w:rsid w:val="004701DB"/>
    <w:rsid w:val="00470266"/>
    <w:rsid w:val="004704CA"/>
    <w:rsid w:val="004725D7"/>
    <w:rsid w:val="00472AC9"/>
    <w:rsid w:val="00473AC1"/>
    <w:rsid w:val="00473F0B"/>
    <w:rsid w:val="004762DE"/>
    <w:rsid w:val="0047671E"/>
    <w:rsid w:val="00476F16"/>
    <w:rsid w:val="00477ED8"/>
    <w:rsid w:val="004808A1"/>
    <w:rsid w:val="0048131B"/>
    <w:rsid w:val="00481B4F"/>
    <w:rsid w:val="00481D34"/>
    <w:rsid w:val="004833A2"/>
    <w:rsid w:val="004846AB"/>
    <w:rsid w:val="004846E4"/>
    <w:rsid w:val="00484CF2"/>
    <w:rsid w:val="00485472"/>
    <w:rsid w:val="00485B15"/>
    <w:rsid w:val="00485B4C"/>
    <w:rsid w:val="00486453"/>
    <w:rsid w:val="0048662E"/>
    <w:rsid w:val="00486DF4"/>
    <w:rsid w:val="004900EA"/>
    <w:rsid w:val="00490CAD"/>
    <w:rsid w:val="00492263"/>
    <w:rsid w:val="00492530"/>
    <w:rsid w:val="004930A0"/>
    <w:rsid w:val="00493191"/>
    <w:rsid w:val="004943F7"/>
    <w:rsid w:val="00494446"/>
    <w:rsid w:val="00495B81"/>
    <w:rsid w:val="00495D43"/>
    <w:rsid w:val="0049638A"/>
    <w:rsid w:val="00496940"/>
    <w:rsid w:val="00497C1B"/>
    <w:rsid w:val="00497D89"/>
    <w:rsid w:val="004A060C"/>
    <w:rsid w:val="004A116D"/>
    <w:rsid w:val="004A336F"/>
    <w:rsid w:val="004A36FC"/>
    <w:rsid w:val="004A4111"/>
    <w:rsid w:val="004A4F6C"/>
    <w:rsid w:val="004A5037"/>
    <w:rsid w:val="004A61A8"/>
    <w:rsid w:val="004A65FD"/>
    <w:rsid w:val="004A6CCA"/>
    <w:rsid w:val="004A7A47"/>
    <w:rsid w:val="004A7A48"/>
    <w:rsid w:val="004B043E"/>
    <w:rsid w:val="004B09A0"/>
    <w:rsid w:val="004B22F5"/>
    <w:rsid w:val="004B28B0"/>
    <w:rsid w:val="004B2F0B"/>
    <w:rsid w:val="004B341A"/>
    <w:rsid w:val="004B671A"/>
    <w:rsid w:val="004C09CA"/>
    <w:rsid w:val="004C0D5D"/>
    <w:rsid w:val="004C0D61"/>
    <w:rsid w:val="004C1D2F"/>
    <w:rsid w:val="004C2E6A"/>
    <w:rsid w:val="004C410B"/>
    <w:rsid w:val="004D0778"/>
    <w:rsid w:val="004D2C10"/>
    <w:rsid w:val="004D301C"/>
    <w:rsid w:val="004D3E88"/>
    <w:rsid w:val="004D4D21"/>
    <w:rsid w:val="004D5A30"/>
    <w:rsid w:val="004D5C40"/>
    <w:rsid w:val="004D75A0"/>
    <w:rsid w:val="004D7A12"/>
    <w:rsid w:val="004E070B"/>
    <w:rsid w:val="004E30F8"/>
    <w:rsid w:val="004E3AF1"/>
    <w:rsid w:val="004E41D9"/>
    <w:rsid w:val="004E4956"/>
    <w:rsid w:val="004E55F4"/>
    <w:rsid w:val="004E5691"/>
    <w:rsid w:val="004E7402"/>
    <w:rsid w:val="004E7E71"/>
    <w:rsid w:val="004F06B2"/>
    <w:rsid w:val="004F123E"/>
    <w:rsid w:val="004F41EC"/>
    <w:rsid w:val="004F55D2"/>
    <w:rsid w:val="004F5BDB"/>
    <w:rsid w:val="004F61E1"/>
    <w:rsid w:val="004F78B2"/>
    <w:rsid w:val="004F7BA7"/>
    <w:rsid w:val="00500390"/>
    <w:rsid w:val="0050147C"/>
    <w:rsid w:val="0050336D"/>
    <w:rsid w:val="00504298"/>
    <w:rsid w:val="005048C2"/>
    <w:rsid w:val="005056D6"/>
    <w:rsid w:val="00505F35"/>
    <w:rsid w:val="005060D1"/>
    <w:rsid w:val="0050694E"/>
    <w:rsid w:val="005100F5"/>
    <w:rsid w:val="005103DC"/>
    <w:rsid w:val="00510C37"/>
    <w:rsid w:val="005113AE"/>
    <w:rsid w:val="005114CB"/>
    <w:rsid w:val="005137F9"/>
    <w:rsid w:val="00514261"/>
    <w:rsid w:val="00515D71"/>
    <w:rsid w:val="00515F9A"/>
    <w:rsid w:val="00516038"/>
    <w:rsid w:val="00521368"/>
    <w:rsid w:val="0052242A"/>
    <w:rsid w:val="00522733"/>
    <w:rsid w:val="0052310D"/>
    <w:rsid w:val="0052322A"/>
    <w:rsid w:val="00523554"/>
    <w:rsid w:val="00523BA2"/>
    <w:rsid w:val="0052414F"/>
    <w:rsid w:val="0052493C"/>
    <w:rsid w:val="00524D5F"/>
    <w:rsid w:val="00524F84"/>
    <w:rsid w:val="00525C08"/>
    <w:rsid w:val="00525DEA"/>
    <w:rsid w:val="00526E71"/>
    <w:rsid w:val="00527B8C"/>
    <w:rsid w:val="0053052B"/>
    <w:rsid w:val="005318D2"/>
    <w:rsid w:val="005320C4"/>
    <w:rsid w:val="00532242"/>
    <w:rsid w:val="00532492"/>
    <w:rsid w:val="005327BC"/>
    <w:rsid w:val="00532FED"/>
    <w:rsid w:val="005342E2"/>
    <w:rsid w:val="005355BD"/>
    <w:rsid w:val="00536641"/>
    <w:rsid w:val="005410C3"/>
    <w:rsid w:val="0054128F"/>
    <w:rsid w:val="005422C1"/>
    <w:rsid w:val="0054320A"/>
    <w:rsid w:val="00543622"/>
    <w:rsid w:val="00543875"/>
    <w:rsid w:val="00543DFA"/>
    <w:rsid w:val="00544730"/>
    <w:rsid w:val="00544D23"/>
    <w:rsid w:val="005454C4"/>
    <w:rsid w:val="00546210"/>
    <w:rsid w:val="00547042"/>
    <w:rsid w:val="00550D22"/>
    <w:rsid w:val="005513D9"/>
    <w:rsid w:val="0055310D"/>
    <w:rsid w:val="00554AC2"/>
    <w:rsid w:val="005556F4"/>
    <w:rsid w:val="00555ADB"/>
    <w:rsid w:val="0056109B"/>
    <w:rsid w:val="0056112A"/>
    <w:rsid w:val="00561461"/>
    <w:rsid w:val="00565FA4"/>
    <w:rsid w:val="00566043"/>
    <w:rsid w:val="00566209"/>
    <w:rsid w:val="00567BFB"/>
    <w:rsid w:val="005714EF"/>
    <w:rsid w:val="00573CDA"/>
    <w:rsid w:val="00574927"/>
    <w:rsid w:val="00575E96"/>
    <w:rsid w:val="00576283"/>
    <w:rsid w:val="00576363"/>
    <w:rsid w:val="005763F7"/>
    <w:rsid w:val="00577300"/>
    <w:rsid w:val="0057755B"/>
    <w:rsid w:val="00580001"/>
    <w:rsid w:val="005802B6"/>
    <w:rsid w:val="0058035C"/>
    <w:rsid w:val="005807B6"/>
    <w:rsid w:val="00580DB0"/>
    <w:rsid w:val="005811FF"/>
    <w:rsid w:val="005828EA"/>
    <w:rsid w:val="00583B3F"/>
    <w:rsid w:val="00583C2C"/>
    <w:rsid w:val="00583DE8"/>
    <w:rsid w:val="00583F8B"/>
    <w:rsid w:val="00584AB6"/>
    <w:rsid w:val="005850A3"/>
    <w:rsid w:val="00585FF4"/>
    <w:rsid w:val="00586B9A"/>
    <w:rsid w:val="00586D33"/>
    <w:rsid w:val="00586D70"/>
    <w:rsid w:val="0058739F"/>
    <w:rsid w:val="00587C61"/>
    <w:rsid w:val="005900DD"/>
    <w:rsid w:val="00590BA8"/>
    <w:rsid w:val="00590C0C"/>
    <w:rsid w:val="0059151D"/>
    <w:rsid w:val="00591829"/>
    <w:rsid w:val="00591FA8"/>
    <w:rsid w:val="0059465B"/>
    <w:rsid w:val="00595F78"/>
    <w:rsid w:val="005966E5"/>
    <w:rsid w:val="0059743B"/>
    <w:rsid w:val="005977F8"/>
    <w:rsid w:val="005978FA"/>
    <w:rsid w:val="005A1369"/>
    <w:rsid w:val="005A3D3A"/>
    <w:rsid w:val="005A46E8"/>
    <w:rsid w:val="005A4A2A"/>
    <w:rsid w:val="005A4A89"/>
    <w:rsid w:val="005A4E6B"/>
    <w:rsid w:val="005A54B7"/>
    <w:rsid w:val="005A60B2"/>
    <w:rsid w:val="005A6514"/>
    <w:rsid w:val="005A65F6"/>
    <w:rsid w:val="005A6E32"/>
    <w:rsid w:val="005A7764"/>
    <w:rsid w:val="005A79CF"/>
    <w:rsid w:val="005B1276"/>
    <w:rsid w:val="005B1853"/>
    <w:rsid w:val="005B1F48"/>
    <w:rsid w:val="005B3780"/>
    <w:rsid w:val="005B4DCE"/>
    <w:rsid w:val="005B5108"/>
    <w:rsid w:val="005B640B"/>
    <w:rsid w:val="005B6758"/>
    <w:rsid w:val="005B6958"/>
    <w:rsid w:val="005B6D23"/>
    <w:rsid w:val="005B6D96"/>
    <w:rsid w:val="005B7ED2"/>
    <w:rsid w:val="005C0B69"/>
    <w:rsid w:val="005C0B70"/>
    <w:rsid w:val="005C0C82"/>
    <w:rsid w:val="005C0DEB"/>
    <w:rsid w:val="005C3047"/>
    <w:rsid w:val="005C420D"/>
    <w:rsid w:val="005C4592"/>
    <w:rsid w:val="005C4E01"/>
    <w:rsid w:val="005C79E9"/>
    <w:rsid w:val="005C7B69"/>
    <w:rsid w:val="005C7C69"/>
    <w:rsid w:val="005D3806"/>
    <w:rsid w:val="005D4BFA"/>
    <w:rsid w:val="005D6766"/>
    <w:rsid w:val="005D68CA"/>
    <w:rsid w:val="005D6BA9"/>
    <w:rsid w:val="005D7C2E"/>
    <w:rsid w:val="005D7E7C"/>
    <w:rsid w:val="005E16C1"/>
    <w:rsid w:val="005E23DB"/>
    <w:rsid w:val="005E32F0"/>
    <w:rsid w:val="005E50B2"/>
    <w:rsid w:val="005E5AFE"/>
    <w:rsid w:val="005E688A"/>
    <w:rsid w:val="005E6C1C"/>
    <w:rsid w:val="005E6C91"/>
    <w:rsid w:val="005E6CD5"/>
    <w:rsid w:val="005F1454"/>
    <w:rsid w:val="005F14C3"/>
    <w:rsid w:val="005F18A5"/>
    <w:rsid w:val="005F1D0A"/>
    <w:rsid w:val="005F469F"/>
    <w:rsid w:val="005F5340"/>
    <w:rsid w:val="005F5722"/>
    <w:rsid w:val="006008A1"/>
    <w:rsid w:val="00600EAB"/>
    <w:rsid w:val="00600EE7"/>
    <w:rsid w:val="00601600"/>
    <w:rsid w:val="006016E2"/>
    <w:rsid w:val="00602B8A"/>
    <w:rsid w:val="006053BE"/>
    <w:rsid w:val="00605F27"/>
    <w:rsid w:val="006063A3"/>
    <w:rsid w:val="00606758"/>
    <w:rsid w:val="00612508"/>
    <w:rsid w:val="006136F5"/>
    <w:rsid w:val="00613AC8"/>
    <w:rsid w:val="006160AF"/>
    <w:rsid w:val="00616375"/>
    <w:rsid w:val="006163AD"/>
    <w:rsid w:val="00620CE3"/>
    <w:rsid w:val="00620D06"/>
    <w:rsid w:val="006214C6"/>
    <w:rsid w:val="00624809"/>
    <w:rsid w:val="00626AFB"/>
    <w:rsid w:val="00627809"/>
    <w:rsid w:val="006314AB"/>
    <w:rsid w:val="006324CB"/>
    <w:rsid w:val="006333F4"/>
    <w:rsid w:val="006341D7"/>
    <w:rsid w:val="00634B62"/>
    <w:rsid w:val="00634EE3"/>
    <w:rsid w:val="00634FE9"/>
    <w:rsid w:val="00635046"/>
    <w:rsid w:val="0063519E"/>
    <w:rsid w:val="00636ABA"/>
    <w:rsid w:val="0064025E"/>
    <w:rsid w:val="00640380"/>
    <w:rsid w:val="00644D03"/>
    <w:rsid w:val="00645C7B"/>
    <w:rsid w:val="0064607E"/>
    <w:rsid w:val="006464D3"/>
    <w:rsid w:val="006465D8"/>
    <w:rsid w:val="00646AAD"/>
    <w:rsid w:val="0065151A"/>
    <w:rsid w:val="00651767"/>
    <w:rsid w:val="00653D93"/>
    <w:rsid w:val="00656A09"/>
    <w:rsid w:val="00656AA4"/>
    <w:rsid w:val="00656AC5"/>
    <w:rsid w:val="0065769A"/>
    <w:rsid w:val="006609FC"/>
    <w:rsid w:val="00660DF8"/>
    <w:rsid w:val="00660E34"/>
    <w:rsid w:val="006622B8"/>
    <w:rsid w:val="00663388"/>
    <w:rsid w:val="00664983"/>
    <w:rsid w:val="00667316"/>
    <w:rsid w:val="00670E50"/>
    <w:rsid w:val="0067254A"/>
    <w:rsid w:val="00672640"/>
    <w:rsid w:val="00673032"/>
    <w:rsid w:val="00673408"/>
    <w:rsid w:val="006736D2"/>
    <w:rsid w:val="00673E94"/>
    <w:rsid w:val="00674553"/>
    <w:rsid w:val="006745E0"/>
    <w:rsid w:val="006745F3"/>
    <w:rsid w:val="00674BFB"/>
    <w:rsid w:val="0067713B"/>
    <w:rsid w:val="0068038D"/>
    <w:rsid w:val="006832D6"/>
    <w:rsid w:val="00683F87"/>
    <w:rsid w:val="006859F7"/>
    <w:rsid w:val="0068633B"/>
    <w:rsid w:val="0068740F"/>
    <w:rsid w:val="00690FAD"/>
    <w:rsid w:val="00692053"/>
    <w:rsid w:val="0069243A"/>
    <w:rsid w:val="00694041"/>
    <w:rsid w:val="006941C4"/>
    <w:rsid w:val="00694294"/>
    <w:rsid w:val="0069611F"/>
    <w:rsid w:val="006962B6"/>
    <w:rsid w:val="006A0872"/>
    <w:rsid w:val="006A0F08"/>
    <w:rsid w:val="006A1708"/>
    <w:rsid w:val="006A2800"/>
    <w:rsid w:val="006A28E2"/>
    <w:rsid w:val="006A7727"/>
    <w:rsid w:val="006B0CE7"/>
    <w:rsid w:val="006B51A8"/>
    <w:rsid w:val="006B7CBB"/>
    <w:rsid w:val="006C039D"/>
    <w:rsid w:val="006C1C28"/>
    <w:rsid w:val="006C316E"/>
    <w:rsid w:val="006C3C81"/>
    <w:rsid w:val="006C438F"/>
    <w:rsid w:val="006C4E33"/>
    <w:rsid w:val="006C5B7D"/>
    <w:rsid w:val="006C61E2"/>
    <w:rsid w:val="006C69CA"/>
    <w:rsid w:val="006C6C49"/>
    <w:rsid w:val="006C7660"/>
    <w:rsid w:val="006D0E8D"/>
    <w:rsid w:val="006D1774"/>
    <w:rsid w:val="006D18D9"/>
    <w:rsid w:val="006D264E"/>
    <w:rsid w:val="006D26E4"/>
    <w:rsid w:val="006D283D"/>
    <w:rsid w:val="006D5BAB"/>
    <w:rsid w:val="006D68C4"/>
    <w:rsid w:val="006E07E7"/>
    <w:rsid w:val="006E0F0D"/>
    <w:rsid w:val="006E1466"/>
    <w:rsid w:val="006E4781"/>
    <w:rsid w:val="006E4808"/>
    <w:rsid w:val="006E5E34"/>
    <w:rsid w:val="006E6D0C"/>
    <w:rsid w:val="006F1511"/>
    <w:rsid w:val="006F1BF8"/>
    <w:rsid w:val="006F206C"/>
    <w:rsid w:val="006F44F2"/>
    <w:rsid w:val="0070058A"/>
    <w:rsid w:val="00700AB4"/>
    <w:rsid w:val="00700CB4"/>
    <w:rsid w:val="007022D5"/>
    <w:rsid w:val="0070244A"/>
    <w:rsid w:val="00702E0F"/>
    <w:rsid w:val="00703EFF"/>
    <w:rsid w:val="00704023"/>
    <w:rsid w:val="0070627E"/>
    <w:rsid w:val="00710025"/>
    <w:rsid w:val="007108CA"/>
    <w:rsid w:val="007134C4"/>
    <w:rsid w:val="0071426B"/>
    <w:rsid w:val="0071488F"/>
    <w:rsid w:val="0071770E"/>
    <w:rsid w:val="007204DF"/>
    <w:rsid w:val="00721597"/>
    <w:rsid w:val="0072295D"/>
    <w:rsid w:val="007249A2"/>
    <w:rsid w:val="00724F3A"/>
    <w:rsid w:val="007254A6"/>
    <w:rsid w:val="00726F29"/>
    <w:rsid w:val="00730C06"/>
    <w:rsid w:val="00731A48"/>
    <w:rsid w:val="00733F08"/>
    <w:rsid w:val="00733F0E"/>
    <w:rsid w:val="00734329"/>
    <w:rsid w:val="0073480F"/>
    <w:rsid w:val="00734C0A"/>
    <w:rsid w:val="0073506B"/>
    <w:rsid w:val="00735336"/>
    <w:rsid w:val="00735CBF"/>
    <w:rsid w:val="00735F1C"/>
    <w:rsid w:val="00737256"/>
    <w:rsid w:val="007379EA"/>
    <w:rsid w:val="00737FD1"/>
    <w:rsid w:val="00740A66"/>
    <w:rsid w:val="00740B67"/>
    <w:rsid w:val="00740C2D"/>
    <w:rsid w:val="00740D84"/>
    <w:rsid w:val="00743B77"/>
    <w:rsid w:val="00743CEB"/>
    <w:rsid w:val="00744017"/>
    <w:rsid w:val="007446A7"/>
    <w:rsid w:val="007457C4"/>
    <w:rsid w:val="00745B7C"/>
    <w:rsid w:val="00746157"/>
    <w:rsid w:val="007464D6"/>
    <w:rsid w:val="00746646"/>
    <w:rsid w:val="00746BCA"/>
    <w:rsid w:val="00747961"/>
    <w:rsid w:val="00750CF9"/>
    <w:rsid w:val="00751007"/>
    <w:rsid w:val="007511BC"/>
    <w:rsid w:val="00751814"/>
    <w:rsid w:val="00751F94"/>
    <w:rsid w:val="00752843"/>
    <w:rsid w:val="00753AA7"/>
    <w:rsid w:val="00754235"/>
    <w:rsid w:val="0075680B"/>
    <w:rsid w:val="00757F86"/>
    <w:rsid w:val="007605FD"/>
    <w:rsid w:val="00763B89"/>
    <w:rsid w:val="007640F1"/>
    <w:rsid w:val="00764DF9"/>
    <w:rsid w:val="00765736"/>
    <w:rsid w:val="00771080"/>
    <w:rsid w:val="00771978"/>
    <w:rsid w:val="00772066"/>
    <w:rsid w:val="00772831"/>
    <w:rsid w:val="00774FF5"/>
    <w:rsid w:val="007757C7"/>
    <w:rsid w:val="00776F31"/>
    <w:rsid w:val="0078176C"/>
    <w:rsid w:val="00781D70"/>
    <w:rsid w:val="00782169"/>
    <w:rsid w:val="0078397C"/>
    <w:rsid w:val="007839B5"/>
    <w:rsid w:val="007850E8"/>
    <w:rsid w:val="0078647A"/>
    <w:rsid w:val="00786B45"/>
    <w:rsid w:val="00787D90"/>
    <w:rsid w:val="00790893"/>
    <w:rsid w:val="00790C7F"/>
    <w:rsid w:val="0079271E"/>
    <w:rsid w:val="007929C8"/>
    <w:rsid w:val="00793055"/>
    <w:rsid w:val="00793AD2"/>
    <w:rsid w:val="00793AEB"/>
    <w:rsid w:val="00793E72"/>
    <w:rsid w:val="0079464E"/>
    <w:rsid w:val="00794BDA"/>
    <w:rsid w:val="00795311"/>
    <w:rsid w:val="007973C4"/>
    <w:rsid w:val="007A1BC5"/>
    <w:rsid w:val="007A21E8"/>
    <w:rsid w:val="007A2491"/>
    <w:rsid w:val="007A294C"/>
    <w:rsid w:val="007A3D5B"/>
    <w:rsid w:val="007A3E5A"/>
    <w:rsid w:val="007A4580"/>
    <w:rsid w:val="007A4BF7"/>
    <w:rsid w:val="007A4D26"/>
    <w:rsid w:val="007A4EAF"/>
    <w:rsid w:val="007A552A"/>
    <w:rsid w:val="007A57EA"/>
    <w:rsid w:val="007A7548"/>
    <w:rsid w:val="007A78A3"/>
    <w:rsid w:val="007A7E47"/>
    <w:rsid w:val="007B0900"/>
    <w:rsid w:val="007B0EDD"/>
    <w:rsid w:val="007B1110"/>
    <w:rsid w:val="007B32D8"/>
    <w:rsid w:val="007B3853"/>
    <w:rsid w:val="007B48EE"/>
    <w:rsid w:val="007B4953"/>
    <w:rsid w:val="007B505C"/>
    <w:rsid w:val="007B51F4"/>
    <w:rsid w:val="007B5277"/>
    <w:rsid w:val="007B5EC1"/>
    <w:rsid w:val="007B644C"/>
    <w:rsid w:val="007B6994"/>
    <w:rsid w:val="007B7583"/>
    <w:rsid w:val="007B7C9F"/>
    <w:rsid w:val="007C03E6"/>
    <w:rsid w:val="007C076B"/>
    <w:rsid w:val="007C09AF"/>
    <w:rsid w:val="007C12E7"/>
    <w:rsid w:val="007C3CAC"/>
    <w:rsid w:val="007C7B4F"/>
    <w:rsid w:val="007D0903"/>
    <w:rsid w:val="007D0E3E"/>
    <w:rsid w:val="007D2E0A"/>
    <w:rsid w:val="007D3AB9"/>
    <w:rsid w:val="007D3CE1"/>
    <w:rsid w:val="007D62F3"/>
    <w:rsid w:val="007D669D"/>
    <w:rsid w:val="007D6E56"/>
    <w:rsid w:val="007E0476"/>
    <w:rsid w:val="007E0599"/>
    <w:rsid w:val="007E0669"/>
    <w:rsid w:val="007E129F"/>
    <w:rsid w:val="007E1917"/>
    <w:rsid w:val="007E20C0"/>
    <w:rsid w:val="007E2AF9"/>
    <w:rsid w:val="007E3036"/>
    <w:rsid w:val="007E308D"/>
    <w:rsid w:val="007E3326"/>
    <w:rsid w:val="007E4D27"/>
    <w:rsid w:val="007E4D91"/>
    <w:rsid w:val="007E5CE6"/>
    <w:rsid w:val="007E6112"/>
    <w:rsid w:val="007E6238"/>
    <w:rsid w:val="007E6494"/>
    <w:rsid w:val="007E6AC9"/>
    <w:rsid w:val="007E6E63"/>
    <w:rsid w:val="007E713D"/>
    <w:rsid w:val="007E7B78"/>
    <w:rsid w:val="007F0552"/>
    <w:rsid w:val="007F107D"/>
    <w:rsid w:val="007F144E"/>
    <w:rsid w:val="007F1F1D"/>
    <w:rsid w:val="007F26C1"/>
    <w:rsid w:val="007F33E3"/>
    <w:rsid w:val="007F59EB"/>
    <w:rsid w:val="007F5E09"/>
    <w:rsid w:val="007F7FC7"/>
    <w:rsid w:val="007F7FE5"/>
    <w:rsid w:val="00801BCD"/>
    <w:rsid w:val="008025CD"/>
    <w:rsid w:val="00802E56"/>
    <w:rsid w:val="0080462D"/>
    <w:rsid w:val="00804C4D"/>
    <w:rsid w:val="00805862"/>
    <w:rsid w:val="00806130"/>
    <w:rsid w:val="00806915"/>
    <w:rsid w:val="00807071"/>
    <w:rsid w:val="00810BC5"/>
    <w:rsid w:val="00811304"/>
    <w:rsid w:val="00811339"/>
    <w:rsid w:val="00811A91"/>
    <w:rsid w:val="00811DEC"/>
    <w:rsid w:val="00811DF9"/>
    <w:rsid w:val="00811DFE"/>
    <w:rsid w:val="008122A4"/>
    <w:rsid w:val="00813026"/>
    <w:rsid w:val="00813938"/>
    <w:rsid w:val="008141E3"/>
    <w:rsid w:val="008146D2"/>
    <w:rsid w:val="00814F9C"/>
    <w:rsid w:val="008157F1"/>
    <w:rsid w:val="00817042"/>
    <w:rsid w:val="008205A7"/>
    <w:rsid w:val="00820ACC"/>
    <w:rsid w:val="00820BA9"/>
    <w:rsid w:val="008214E3"/>
    <w:rsid w:val="008222AC"/>
    <w:rsid w:val="008226DB"/>
    <w:rsid w:val="00822F07"/>
    <w:rsid w:val="00822FFA"/>
    <w:rsid w:val="00825618"/>
    <w:rsid w:val="0082604E"/>
    <w:rsid w:val="008273A5"/>
    <w:rsid w:val="00827E90"/>
    <w:rsid w:val="008303E2"/>
    <w:rsid w:val="0083121B"/>
    <w:rsid w:val="00832503"/>
    <w:rsid w:val="00832944"/>
    <w:rsid w:val="0083368A"/>
    <w:rsid w:val="008339EA"/>
    <w:rsid w:val="00833DEA"/>
    <w:rsid w:val="00833DF2"/>
    <w:rsid w:val="00835193"/>
    <w:rsid w:val="00837191"/>
    <w:rsid w:val="00837A70"/>
    <w:rsid w:val="00840252"/>
    <w:rsid w:val="00841268"/>
    <w:rsid w:val="008429C5"/>
    <w:rsid w:val="00842FA9"/>
    <w:rsid w:val="00844935"/>
    <w:rsid w:val="00845AD2"/>
    <w:rsid w:val="00846DAF"/>
    <w:rsid w:val="008476E6"/>
    <w:rsid w:val="008478C1"/>
    <w:rsid w:val="00847C14"/>
    <w:rsid w:val="008519DC"/>
    <w:rsid w:val="00851B7B"/>
    <w:rsid w:val="00854DAB"/>
    <w:rsid w:val="0085769E"/>
    <w:rsid w:val="0085784C"/>
    <w:rsid w:val="008579CB"/>
    <w:rsid w:val="0086055F"/>
    <w:rsid w:val="008608BF"/>
    <w:rsid w:val="00860EBB"/>
    <w:rsid w:val="0086163D"/>
    <w:rsid w:val="00861D92"/>
    <w:rsid w:val="00861DDB"/>
    <w:rsid w:val="00862611"/>
    <w:rsid w:val="008626BD"/>
    <w:rsid w:val="00862CA1"/>
    <w:rsid w:val="00863718"/>
    <w:rsid w:val="00863BB6"/>
    <w:rsid w:val="00865166"/>
    <w:rsid w:val="0086534D"/>
    <w:rsid w:val="008654C0"/>
    <w:rsid w:val="00865F4A"/>
    <w:rsid w:val="00871AD4"/>
    <w:rsid w:val="008721FC"/>
    <w:rsid w:val="00872461"/>
    <w:rsid w:val="00875619"/>
    <w:rsid w:val="00876842"/>
    <w:rsid w:val="00877AF8"/>
    <w:rsid w:val="0088000E"/>
    <w:rsid w:val="008802D5"/>
    <w:rsid w:val="00880E80"/>
    <w:rsid w:val="00881516"/>
    <w:rsid w:val="0088152C"/>
    <w:rsid w:val="00881620"/>
    <w:rsid w:val="00881F09"/>
    <w:rsid w:val="00882688"/>
    <w:rsid w:val="00882D9B"/>
    <w:rsid w:val="0088317C"/>
    <w:rsid w:val="00883D8D"/>
    <w:rsid w:val="008849AF"/>
    <w:rsid w:val="00886906"/>
    <w:rsid w:val="0089027B"/>
    <w:rsid w:val="008916AD"/>
    <w:rsid w:val="008924B4"/>
    <w:rsid w:val="008928A0"/>
    <w:rsid w:val="00892CE6"/>
    <w:rsid w:val="00893144"/>
    <w:rsid w:val="008934FE"/>
    <w:rsid w:val="00893592"/>
    <w:rsid w:val="00895817"/>
    <w:rsid w:val="00896758"/>
    <w:rsid w:val="008A0DDC"/>
    <w:rsid w:val="008A1BB0"/>
    <w:rsid w:val="008A25EB"/>
    <w:rsid w:val="008A35D5"/>
    <w:rsid w:val="008A3E30"/>
    <w:rsid w:val="008A4238"/>
    <w:rsid w:val="008A6E3C"/>
    <w:rsid w:val="008B0042"/>
    <w:rsid w:val="008B04B1"/>
    <w:rsid w:val="008B055B"/>
    <w:rsid w:val="008B0CBE"/>
    <w:rsid w:val="008B5AF2"/>
    <w:rsid w:val="008B642E"/>
    <w:rsid w:val="008B7CA2"/>
    <w:rsid w:val="008C1123"/>
    <w:rsid w:val="008C1F13"/>
    <w:rsid w:val="008C26FC"/>
    <w:rsid w:val="008C2CA2"/>
    <w:rsid w:val="008C422B"/>
    <w:rsid w:val="008C4248"/>
    <w:rsid w:val="008C5AE4"/>
    <w:rsid w:val="008C73AD"/>
    <w:rsid w:val="008C7854"/>
    <w:rsid w:val="008C7B63"/>
    <w:rsid w:val="008D03C9"/>
    <w:rsid w:val="008D05EB"/>
    <w:rsid w:val="008D0963"/>
    <w:rsid w:val="008D0D3B"/>
    <w:rsid w:val="008D1A57"/>
    <w:rsid w:val="008D3398"/>
    <w:rsid w:val="008D4204"/>
    <w:rsid w:val="008D51E3"/>
    <w:rsid w:val="008D656F"/>
    <w:rsid w:val="008D6607"/>
    <w:rsid w:val="008D6667"/>
    <w:rsid w:val="008D6AA5"/>
    <w:rsid w:val="008E01A4"/>
    <w:rsid w:val="008E0368"/>
    <w:rsid w:val="008E03AC"/>
    <w:rsid w:val="008E185E"/>
    <w:rsid w:val="008E1984"/>
    <w:rsid w:val="008E3312"/>
    <w:rsid w:val="008E52B3"/>
    <w:rsid w:val="008E5553"/>
    <w:rsid w:val="008E6AA8"/>
    <w:rsid w:val="008E6BF6"/>
    <w:rsid w:val="008E6ECC"/>
    <w:rsid w:val="008E75CC"/>
    <w:rsid w:val="008E76B5"/>
    <w:rsid w:val="008F07F2"/>
    <w:rsid w:val="008F0E39"/>
    <w:rsid w:val="008F1FA7"/>
    <w:rsid w:val="008F2852"/>
    <w:rsid w:val="008F2EFE"/>
    <w:rsid w:val="008F409A"/>
    <w:rsid w:val="008F41AC"/>
    <w:rsid w:val="008F4A52"/>
    <w:rsid w:val="008F4A9E"/>
    <w:rsid w:val="008F5155"/>
    <w:rsid w:val="008F5414"/>
    <w:rsid w:val="008F5596"/>
    <w:rsid w:val="008F73B3"/>
    <w:rsid w:val="009018BD"/>
    <w:rsid w:val="009025D3"/>
    <w:rsid w:val="00902AC3"/>
    <w:rsid w:val="00903270"/>
    <w:rsid w:val="00903F9B"/>
    <w:rsid w:val="00904E53"/>
    <w:rsid w:val="00905319"/>
    <w:rsid w:val="009053B7"/>
    <w:rsid w:val="00905F7A"/>
    <w:rsid w:val="00905FE8"/>
    <w:rsid w:val="009061ED"/>
    <w:rsid w:val="009065D9"/>
    <w:rsid w:val="00907922"/>
    <w:rsid w:val="00910F6D"/>
    <w:rsid w:val="00910F9D"/>
    <w:rsid w:val="009130C5"/>
    <w:rsid w:val="00913502"/>
    <w:rsid w:val="00913A9F"/>
    <w:rsid w:val="00914AE4"/>
    <w:rsid w:val="00915397"/>
    <w:rsid w:val="0091551E"/>
    <w:rsid w:val="009168BE"/>
    <w:rsid w:val="009173A6"/>
    <w:rsid w:val="009177EB"/>
    <w:rsid w:val="00920E68"/>
    <w:rsid w:val="009212C7"/>
    <w:rsid w:val="00921A15"/>
    <w:rsid w:val="00921D6B"/>
    <w:rsid w:val="00921E0C"/>
    <w:rsid w:val="00923107"/>
    <w:rsid w:val="00924761"/>
    <w:rsid w:val="009248A5"/>
    <w:rsid w:val="00924E62"/>
    <w:rsid w:val="009258E9"/>
    <w:rsid w:val="009274FE"/>
    <w:rsid w:val="0093100C"/>
    <w:rsid w:val="009322A4"/>
    <w:rsid w:val="00932C10"/>
    <w:rsid w:val="009341DB"/>
    <w:rsid w:val="009346E8"/>
    <w:rsid w:val="00935397"/>
    <w:rsid w:val="009407AC"/>
    <w:rsid w:val="00940E1F"/>
    <w:rsid w:val="009418B7"/>
    <w:rsid w:val="00941A8B"/>
    <w:rsid w:val="00941C98"/>
    <w:rsid w:val="00942662"/>
    <w:rsid w:val="00944435"/>
    <w:rsid w:val="009444C2"/>
    <w:rsid w:val="00944705"/>
    <w:rsid w:val="0094482A"/>
    <w:rsid w:val="009462A5"/>
    <w:rsid w:val="0094670C"/>
    <w:rsid w:val="00946D67"/>
    <w:rsid w:val="00946E85"/>
    <w:rsid w:val="009479B4"/>
    <w:rsid w:val="00947F3A"/>
    <w:rsid w:val="0095001C"/>
    <w:rsid w:val="00953320"/>
    <w:rsid w:val="009541DE"/>
    <w:rsid w:val="00954C94"/>
    <w:rsid w:val="00955B3B"/>
    <w:rsid w:val="009565B1"/>
    <w:rsid w:val="00956B27"/>
    <w:rsid w:val="00956F66"/>
    <w:rsid w:val="00957B32"/>
    <w:rsid w:val="00960283"/>
    <w:rsid w:val="00960742"/>
    <w:rsid w:val="009621E7"/>
    <w:rsid w:val="00963516"/>
    <w:rsid w:val="00963646"/>
    <w:rsid w:val="009638C6"/>
    <w:rsid w:val="00964DD9"/>
    <w:rsid w:val="00964EAE"/>
    <w:rsid w:val="009653C4"/>
    <w:rsid w:val="009653CC"/>
    <w:rsid w:val="0096551E"/>
    <w:rsid w:val="009658AB"/>
    <w:rsid w:val="00966FFF"/>
    <w:rsid w:val="00967BAC"/>
    <w:rsid w:val="009719A3"/>
    <w:rsid w:val="00972214"/>
    <w:rsid w:val="00972273"/>
    <w:rsid w:val="00972FDB"/>
    <w:rsid w:val="0097300C"/>
    <w:rsid w:val="00973E07"/>
    <w:rsid w:val="009754C9"/>
    <w:rsid w:val="009755CA"/>
    <w:rsid w:val="00977099"/>
    <w:rsid w:val="00977603"/>
    <w:rsid w:val="00980C71"/>
    <w:rsid w:val="00981ACE"/>
    <w:rsid w:val="0098283E"/>
    <w:rsid w:val="00984BC4"/>
    <w:rsid w:val="0098546B"/>
    <w:rsid w:val="0098579D"/>
    <w:rsid w:val="009859F1"/>
    <w:rsid w:val="009877F8"/>
    <w:rsid w:val="0099095F"/>
    <w:rsid w:val="00991C2F"/>
    <w:rsid w:val="00994026"/>
    <w:rsid w:val="00995429"/>
    <w:rsid w:val="00995493"/>
    <w:rsid w:val="00996144"/>
    <w:rsid w:val="0099625F"/>
    <w:rsid w:val="009962D4"/>
    <w:rsid w:val="009A11B5"/>
    <w:rsid w:val="009A1330"/>
    <w:rsid w:val="009A359C"/>
    <w:rsid w:val="009A366C"/>
    <w:rsid w:val="009A4A0B"/>
    <w:rsid w:val="009A4BAF"/>
    <w:rsid w:val="009B0253"/>
    <w:rsid w:val="009B1415"/>
    <w:rsid w:val="009B1797"/>
    <w:rsid w:val="009B1CCA"/>
    <w:rsid w:val="009B2E8D"/>
    <w:rsid w:val="009B3175"/>
    <w:rsid w:val="009B3745"/>
    <w:rsid w:val="009B4D40"/>
    <w:rsid w:val="009B4FFE"/>
    <w:rsid w:val="009B583D"/>
    <w:rsid w:val="009B69D8"/>
    <w:rsid w:val="009B733F"/>
    <w:rsid w:val="009B7A1F"/>
    <w:rsid w:val="009B7C21"/>
    <w:rsid w:val="009C0258"/>
    <w:rsid w:val="009C0409"/>
    <w:rsid w:val="009C1056"/>
    <w:rsid w:val="009C21F4"/>
    <w:rsid w:val="009C4062"/>
    <w:rsid w:val="009C43ED"/>
    <w:rsid w:val="009C631C"/>
    <w:rsid w:val="009C65C5"/>
    <w:rsid w:val="009C79B5"/>
    <w:rsid w:val="009C7A36"/>
    <w:rsid w:val="009C7FEE"/>
    <w:rsid w:val="009D0AA2"/>
    <w:rsid w:val="009D244C"/>
    <w:rsid w:val="009D2617"/>
    <w:rsid w:val="009D2FC6"/>
    <w:rsid w:val="009D2FC9"/>
    <w:rsid w:val="009D30A2"/>
    <w:rsid w:val="009D4BF8"/>
    <w:rsid w:val="009D4CA9"/>
    <w:rsid w:val="009D5208"/>
    <w:rsid w:val="009D6D8C"/>
    <w:rsid w:val="009D73B1"/>
    <w:rsid w:val="009D7B25"/>
    <w:rsid w:val="009E0464"/>
    <w:rsid w:val="009E0C19"/>
    <w:rsid w:val="009E3651"/>
    <w:rsid w:val="009E3D1C"/>
    <w:rsid w:val="009E3D65"/>
    <w:rsid w:val="009E493E"/>
    <w:rsid w:val="009E6481"/>
    <w:rsid w:val="009E6833"/>
    <w:rsid w:val="009E6FA9"/>
    <w:rsid w:val="009F1083"/>
    <w:rsid w:val="009F11E6"/>
    <w:rsid w:val="009F2F97"/>
    <w:rsid w:val="009F32E0"/>
    <w:rsid w:val="009F426F"/>
    <w:rsid w:val="009F45F7"/>
    <w:rsid w:val="009F6EA5"/>
    <w:rsid w:val="009F7B0E"/>
    <w:rsid w:val="00A0074F"/>
    <w:rsid w:val="00A00776"/>
    <w:rsid w:val="00A01F2C"/>
    <w:rsid w:val="00A02050"/>
    <w:rsid w:val="00A030A5"/>
    <w:rsid w:val="00A0368E"/>
    <w:rsid w:val="00A051B8"/>
    <w:rsid w:val="00A054EE"/>
    <w:rsid w:val="00A05F03"/>
    <w:rsid w:val="00A05F7C"/>
    <w:rsid w:val="00A06307"/>
    <w:rsid w:val="00A06E56"/>
    <w:rsid w:val="00A073C0"/>
    <w:rsid w:val="00A12441"/>
    <w:rsid w:val="00A1321C"/>
    <w:rsid w:val="00A13CDD"/>
    <w:rsid w:val="00A14262"/>
    <w:rsid w:val="00A144D1"/>
    <w:rsid w:val="00A14D00"/>
    <w:rsid w:val="00A200A4"/>
    <w:rsid w:val="00A20A31"/>
    <w:rsid w:val="00A23278"/>
    <w:rsid w:val="00A2408C"/>
    <w:rsid w:val="00A240DF"/>
    <w:rsid w:val="00A242CA"/>
    <w:rsid w:val="00A2462E"/>
    <w:rsid w:val="00A2570D"/>
    <w:rsid w:val="00A26E9D"/>
    <w:rsid w:val="00A27326"/>
    <w:rsid w:val="00A2798A"/>
    <w:rsid w:val="00A30847"/>
    <w:rsid w:val="00A3404B"/>
    <w:rsid w:val="00A34AF5"/>
    <w:rsid w:val="00A34D94"/>
    <w:rsid w:val="00A35B23"/>
    <w:rsid w:val="00A360E2"/>
    <w:rsid w:val="00A369D8"/>
    <w:rsid w:val="00A37148"/>
    <w:rsid w:val="00A37514"/>
    <w:rsid w:val="00A4039A"/>
    <w:rsid w:val="00A4084E"/>
    <w:rsid w:val="00A410CA"/>
    <w:rsid w:val="00A41FB4"/>
    <w:rsid w:val="00A42098"/>
    <w:rsid w:val="00A420CA"/>
    <w:rsid w:val="00A43061"/>
    <w:rsid w:val="00A43EC1"/>
    <w:rsid w:val="00A47B2D"/>
    <w:rsid w:val="00A5087B"/>
    <w:rsid w:val="00A50B9B"/>
    <w:rsid w:val="00A510FC"/>
    <w:rsid w:val="00A526ED"/>
    <w:rsid w:val="00A529B5"/>
    <w:rsid w:val="00A542DC"/>
    <w:rsid w:val="00A5465D"/>
    <w:rsid w:val="00A54920"/>
    <w:rsid w:val="00A575F9"/>
    <w:rsid w:val="00A60558"/>
    <w:rsid w:val="00A61809"/>
    <w:rsid w:val="00A6284B"/>
    <w:rsid w:val="00A63E93"/>
    <w:rsid w:val="00A65AAC"/>
    <w:rsid w:val="00A65AB9"/>
    <w:rsid w:val="00A65C58"/>
    <w:rsid w:val="00A65EC0"/>
    <w:rsid w:val="00A665EC"/>
    <w:rsid w:val="00A672DA"/>
    <w:rsid w:val="00A6751B"/>
    <w:rsid w:val="00A71DDB"/>
    <w:rsid w:val="00A72748"/>
    <w:rsid w:val="00A72D3A"/>
    <w:rsid w:val="00A7370E"/>
    <w:rsid w:val="00A74AB7"/>
    <w:rsid w:val="00A7559A"/>
    <w:rsid w:val="00A75A33"/>
    <w:rsid w:val="00A76EE2"/>
    <w:rsid w:val="00A805AC"/>
    <w:rsid w:val="00A82A54"/>
    <w:rsid w:val="00A83F5E"/>
    <w:rsid w:val="00A842B8"/>
    <w:rsid w:val="00A85933"/>
    <w:rsid w:val="00A8599F"/>
    <w:rsid w:val="00A85C49"/>
    <w:rsid w:val="00A85F66"/>
    <w:rsid w:val="00A862DE"/>
    <w:rsid w:val="00A87905"/>
    <w:rsid w:val="00A903EB"/>
    <w:rsid w:val="00A9099F"/>
    <w:rsid w:val="00A91E70"/>
    <w:rsid w:val="00A92558"/>
    <w:rsid w:val="00A934F2"/>
    <w:rsid w:val="00A939D1"/>
    <w:rsid w:val="00A93AD1"/>
    <w:rsid w:val="00A948CB"/>
    <w:rsid w:val="00A969E0"/>
    <w:rsid w:val="00A96AA1"/>
    <w:rsid w:val="00A96E3E"/>
    <w:rsid w:val="00A977D7"/>
    <w:rsid w:val="00AA00C8"/>
    <w:rsid w:val="00AA0CF6"/>
    <w:rsid w:val="00AA18C1"/>
    <w:rsid w:val="00AA1D81"/>
    <w:rsid w:val="00AA1EB4"/>
    <w:rsid w:val="00AA21C8"/>
    <w:rsid w:val="00AA2C6D"/>
    <w:rsid w:val="00AA4F3B"/>
    <w:rsid w:val="00AA603D"/>
    <w:rsid w:val="00AA60E6"/>
    <w:rsid w:val="00AA61F8"/>
    <w:rsid w:val="00AA6D5A"/>
    <w:rsid w:val="00AA7B06"/>
    <w:rsid w:val="00AA7B97"/>
    <w:rsid w:val="00AA7C17"/>
    <w:rsid w:val="00AB041D"/>
    <w:rsid w:val="00AB298D"/>
    <w:rsid w:val="00AB39FB"/>
    <w:rsid w:val="00AB46E5"/>
    <w:rsid w:val="00AB56D6"/>
    <w:rsid w:val="00AB6E3F"/>
    <w:rsid w:val="00AC2982"/>
    <w:rsid w:val="00AC3DDA"/>
    <w:rsid w:val="00AC3E13"/>
    <w:rsid w:val="00AC4AB6"/>
    <w:rsid w:val="00AC5030"/>
    <w:rsid w:val="00AC5834"/>
    <w:rsid w:val="00AC62AE"/>
    <w:rsid w:val="00AD045F"/>
    <w:rsid w:val="00AD1332"/>
    <w:rsid w:val="00AD1F6D"/>
    <w:rsid w:val="00AD20BC"/>
    <w:rsid w:val="00AD232C"/>
    <w:rsid w:val="00AD3D25"/>
    <w:rsid w:val="00AD45A0"/>
    <w:rsid w:val="00AD75F6"/>
    <w:rsid w:val="00AE1E99"/>
    <w:rsid w:val="00AE1FF4"/>
    <w:rsid w:val="00AE4189"/>
    <w:rsid w:val="00AE485C"/>
    <w:rsid w:val="00AE5179"/>
    <w:rsid w:val="00AE5664"/>
    <w:rsid w:val="00AE757E"/>
    <w:rsid w:val="00AE7A22"/>
    <w:rsid w:val="00AE7D4A"/>
    <w:rsid w:val="00AF077C"/>
    <w:rsid w:val="00AF1C43"/>
    <w:rsid w:val="00AF1CFB"/>
    <w:rsid w:val="00AF3732"/>
    <w:rsid w:val="00AF3B11"/>
    <w:rsid w:val="00AF46CD"/>
    <w:rsid w:val="00AF64B7"/>
    <w:rsid w:val="00AF6599"/>
    <w:rsid w:val="00AF6681"/>
    <w:rsid w:val="00B0063E"/>
    <w:rsid w:val="00B02420"/>
    <w:rsid w:val="00B026C2"/>
    <w:rsid w:val="00B03B8B"/>
    <w:rsid w:val="00B04467"/>
    <w:rsid w:val="00B0463F"/>
    <w:rsid w:val="00B050C5"/>
    <w:rsid w:val="00B054AF"/>
    <w:rsid w:val="00B05D1E"/>
    <w:rsid w:val="00B0637C"/>
    <w:rsid w:val="00B06647"/>
    <w:rsid w:val="00B07C74"/>
    <w:rsid w:val="00B1024F"/>
    <w:rsid w:val="00B103C2"/>
    <w:rsid w:val="00B104AB"/>
    <w:rsid w:val="00B10867"/>
    <w:rsid w:val="00B10DC9"/>
    <w:rsid w:val="00B10FE9"/>
    <w:rsid w:val="00B120EE"/>
    <w:rsid w:val="00B1244E"/>
    <w:rsid w:val="00B125A6"/>
    <w:rsid w:val="00B130CE"/>
    <w:rsid w:val="00B13B0C"/>
    <w:rsid w:val="00B13C4F"/>
    <w:rsid w:val="00B1501E"/>
    <w:rsid w:val="00B1735B"/>
    <w:rsid w:val="00B173B0"/>
    <w:rsid w:val="00B17437"/>
    <w:rsid w:val="00B205AD"/>
    <w:rsid w:val="00B225E4"/>
    <w:rsid w:val="00B2328F"/>
    <w:rsid w:val="00B23FBC"/>
    <w:rsid w:val="00B24559"/>
    <w:rsid w:val="00B2513F"/>
    <w:rsid w:val="00B2687A"/>
    <w:rsid w:val="00B3007E"/>
    <w:rsid w:val="00B300E5"/>
    <w:rsid w:val="00B30A56"/>
    <w:rsid w:val="00B312A6"/>
    <w:rsid w:val="00B35C4B"/>
    <w:rsid w:val="00B35DF4"/>
    <w:rsid w:val="00B36D4D"/>
    <w:rsid w:val="00B4060E"/>
    <w:rsid w:val="00B40994"/>
    <w:rsid w:val="00B40BAE"/>
    <w:rsid w:val="00B42123"/>
    <w:rsid w:val="00B4429A"/>
    <w:rsid w:val="00B449AC"/>
    <w:rsid w:val="00B44E0C"/>
    <w:rsid w:val="00B451AA"/>
    <w:rsid w:val="00B464EA"/>
    <w:rsid w:val="00B470B3"/>
    <w:rsid w:val="00B473E3"/>
    <w:rsid w:val="00B502F8"/>
    <w:rsid w:val="00B503A7"/>
    <w:rsid w:val="00B50CB8"/>
    <w:rsid w:val="00B51A53"/>
    <w:rsid w:val="00B51C78"/>
    <w:rsid w:val="00B51E3C"/>
    <w:rsid w:val="00B53F1D"/>
    <w:rsid w:val="00B54A34"/>
    <w:rsid w:val="00B551A7"/>
    <w:rsid w:val="00B55C48"/>
    <w:rsid w:val="00B57B79"/>
    <w:rsid w:val="00B627CA"/>
    <w:rsid w:val="00B66E31"/>
    <w:rsid w:val="00B72153"/>
    <w:rsid w:val="00B74CE5"/>
    <w:rsid w:val="00B7539E"/>
    <w:rsid w:val="00B75C34"/>
    <w:rsid w:val="00B767E8"/>
    <w:rsid w:val="00B8072B"/>
    <w:rsid w:val="00B807ED"/>
    <w:rsid w:val="00B80CFF"/>
    <w:rsid w:val="00B81313"/>
    <w:rsid w:val="00B8348B"/>
    <w:rsid w:val="00B903A6"/>
    <w:rsid w:val="00B90D61"/>
    <w:rsid w:val="00B94EA5"/>
    <w:rsid w:val="00B9564B"/>
    <w:rsid w:val="00B96D59"/>
    <w:rsid w:val="00BA03A2"/>
    <w:rsid w:val="00BA0D27"/>
    <w:rsid w:val="00BA1B92"/>
    <w:rsid w:val="00BA5253"/>
    <w:rsid w:val="00BA5EA3"/>
    <w:rsid w:val="00BA66CC"/>
    <w:rsid w:val="00BA6A2D"/>
    <w:rsid w:val="00BA72CF"/>
    <w:rsid w:val="00BB190C"/>
    <w:rsid w:val="00BB19D4"/>
    <w:rsid w:val="00BB2263"/>
    <w:rsid w:val="00BB257E"/>
    <w:rsid w:val="00BB3325"/>
    <w:rsid w:val="00BB3904"/>
    <w:rsid w:val="00BB3B0D"/>
    <w:rsid w:val="00BB450A"/>
    <w:rsid w:val="00BB4589"/>
    <w:rsid w:val="00BB71A8"/>
    <w:rsid w:val="00BB7671"/>
    <w:rsid w:val="00BC09D3"/>
    <w:rsid w:val="00BC170C"/>
    <w:rsid w:val="00BC3883"/>
    <w:rsid w:val="00BC4AF1"/>
    <w:rsid w:val="00BC4D37"/>
    <w:rsid w:val="00BC5BB2"/>
    <w:rsid w:val="00BC72B4"/>
    <w:rsid w:val="00BC7D45"/>
    <w:rsid w:val="00BD000E"/>
    <w:rsid w:val="00BD00E3"/>
    <w:rsid w:val="00BD01C8"/>
    <w:rsid w:val="00BD1D26"/>
    <w:rsid w:val="00BD27EB"/>
    <w:rsid w:val="00BD2A34"/>
    <w:rsid w:val="00BD2F03"/>
    <w:rsid w:val="00BD4C76"/>
    <w:rsid w:val="00BD551A"/>
    <w:rsid w:val="00BD67B4"/>
    <w:rsid w:val="00BD7FB7"/>
    <w:rsid w:val="00BE237F"/>
    <w:rsid w:val="00BE4840"/>
    <w:rsid w:val="00BE4FC8"/>
    <w:rsid w:val="00BF0807"/>
    <w:rsid w:val="00BF2418"/>
    <w:rsid w:val="00BF5FBD"/>
    <w:rsid w:val="00BF6150"/>
    <w:rsid w:val="00BF636B"/>
    <w:rsid w:val="00BF7DD3"/>
    <w:rsid w:val="00C00D4F"/>
    <w:rsid w:val="00C02888"/>
    <w:rsid w:val="00C02C64"/>
    <w:rsid w:val="00C0385F"/>
    <w:rsid w:val="00C071C3"/>
    <w:rsid w:val="00C10B99"/>
    <w:rsid w:val="00C10E77"/>
    <w:rsid w:val="00C10EC1"/>
    <w:rsid w:val="00C13F1C"/>
    <w:rsid w:val="00C144EA"/>
    <w:rsid w:val="00C1642E"/>
    <w:rsid w:val="00C16E31"/>
    <w:rsid w:val="00C172DD"/>
    <w:rsid w:val="00C175D4"/>
    <w:rsid w:val="00C224A4"/>
    <w:rsid w:val="00C226CD"/>
    <w:rsid w:val="00C22EBD"/>
    <w:rsid w:val="00C22EC6"/>
    <w:rsid w:val="00C232F3"/>
    <w:rsid w:val="00C233C0"/>
    <w:rsid w:val="00C25215"/>
    <w:rsid w:val="00C265DA"/>
    <w:rsid w:val="00C27683"/>
    <w:rsid w:val="00C27AD5"/>
    <w:rsid w:val="00C30C19"/>
    <w:rsid w:val="00C31382"/>
    <w:rsid w:val="00C31D45"/>
    <w:rsid w:val="00C3346C"/>
    <w:rsid w:val="00C34508"/>
    <w:rsid w:val="00C34BBC"/>
    <w:rsid w:val="00C35BC5"/>
    <w:rsid w:val="00C36E9E"/>
    <w:rsid w:val="00C3736C"/>
    <w:rsid w:val="00C379D6"/>
    <w:rsid w:val="00C41284"/>
    <w:rsid w:val="00C41553"/>
    <w:rsid w:val="00C41ED9"/>
    <w:rsid w:val="00C423BB"/>
    <w:rsid w:val="00C425D6"/>
    <w:rsid w:val="00C4265B"/>
    <w:rsid w:val="00C4276A"/>
    <w:rsid w:val="00C42FF1"/>
    <w:rsid w:val="00C4404C"/>
    <w:rsid w:val="00C4438D"/>
    <w:rsid w:val="00C451EE"/>
    <w:rsid w:val="00C4564D"/>
    <w:rsid w:val="00C45953"/>
    <w:rsid w:val="00C45E8B"/>
    <w:rsid w:val="00C4602B"/>
    <w:rsid w:val="00C4761D"/>
    <w:rsid w:val="00C47F81"/>
    <w:rsid w:val="00C510C0"/>
    <w:rsid w:val="00C522FC"/>
    <w:rsid w:val="00C52681"/>
    <w:rsid w:val="00C53731"/>
    <w:rsid w:val="00C55C40"/>
    <w:rsid w:val="00C5676F"/>
    <w:rsid w:val="00C56A36"/>
    <w:rsid w:val="00C617A5"/>
    <w:rsid w:val="00C61A63"/>
    <w:rsid w:val="00C61E89"/>
    <w:rsid w:val="00C626B9"/>
    <w:rsid w:val="00C633A7"/>
    <w:rsid w:val="00C6343E"/>
    <w:rsid w:val="00C635ED"/>
    <w:rsid w:val="00C63AF1"/>
    <w:rsid w:val="00C64C4A"/>
    <w:rsid w:val="00C67964"/>
    <w:rsid w:val="00C71014"/>
    <w:rsid w:val="00C71D86"/>
    <w:rsid w:val="00C71E2D"/>
    <w:rsid w:val="00C7276B"/>
    <w:rsid w:val="00C72B80"/>
    <w:rsid w:val="00C72B82"/>
    <w:rsid w:val="00C73B97"/>
    <w:rsid w:val="00C73BE1"/>
    <w:rsid w:val="00C73D85"/>
    <w:rsid w:val="00C73FDE"/>
    <w:rsid w:val="00C74F62"/>
    <w:rsid w:val="00C7501F"/>
    <w:rsid w:val="00C75F99"/>
    <w:rsid w:val="00C818A2"/>
    <w:rsid w:val="00C81A04"/>
    <w:rsid w:val="00C81A34"/>
    <w:rsid w:val="00C83A42"/>
    <w:rsid w:val="00C83B01"/>
    <w:rsid w:val="00C843E2"/>
    <w:rsid w:val="00C84C81"/>
    <w:rsid w:val="00C853DF"/>
    <w:rsid w:val="00C8566E"/>
    <w:rsid w:val="00C86565"/>
    <w:rsid w:val="00C8692F"/>
    <w:rsid w:val="00C87F05"/>
    <w:rsid w:val="00C91132"/>
    <w:rsid w:val="00C91255"/>
    <w:rsid w:val="00C913B4"/>
    <w:rsid w:val="00C914F1"/>
    <w:rsid w:val="00C91695"/>
    <w:rsid w:val="00C91709"/>
    <w:rsid w:val="00C9226C"/>
    <w:rsid w:val="00C951F8"/>
    <w:rsid w:val="00C9546D"/>
    <w:rsid w:val="00C9751D"/>
    <w:rsid w:val="00C97705"/>
    <w:rsid w:val="00CA03A9"/>
    <w:rsid w:val="00CA0F47"/>
    <w:rsid w:val="00CA119C"/>
    <w:rsid w:val="00CA1E56"/>
    <w:rsid w:val="00CA2284"/>
    <w:rsid w:val="00CA22D7"/>
    <w:rsid w:val="00CA2442"/>
    <w:rsid w:val="00CA2B28"/>
    <w:rsid w:val="00CA328A"/>
    <w:rsid w:val="00CA5F43"/>
    <w:rsid w:val="00CA5FB5"/>
    <w:rsid w:val="00CA6025"/>
    <w:rsid w:val="00CA60C1"/>
    <w:rsid w:val="00CA6412"/>
    <w:rsid w:val="00CB0BF2"/>
    <w:rsid w:val="00CB0ED5"/>
    <w:rsid w:val="00CB10B7"/>
    <w:rsid w:val="00CB40B8"/>
    <w:rsid w:val="00CB5308"/>
    <w:rsid w:val="00CB5D3B"/>
    <w:rsid w:val="00CB5E91"/>
    <w:rsid w:val="00CB604E"/>
    <w:rsid w:val="00CB6B68"/>
    <w:rsid w:val="00CB7A9B"/>
    <w:rsid w:val="00CC031A"/>
    <w:rsid w:val="00CC0743"/>
    <w:rsid w:val="00CC0D19"/>
    <w:rsid w:val="00CC1114"/>
    <w:rsid w:val="00CC1200"/>
    <w:rsid w:val="00CC2D51"/>
    <w:rsid w:val="00CC4884"/>
    <w:rsid w:val="00CC55EC"/>
    <w:rsid w:val="00CC5C90"/>
    <w:rsid w:val="00CC6275"/>
    <w:rsid w:val="00CD0A17"/>
    <w:rsid w:val="00CD1CEF"/>
    <w:rsid w:val="00CD2E44"/>
    <w:rsid w:val="00CD3EB6"/>
    <w:rsid w:val="00CD4C51"/>
    <w:rsid w:val="00CD534E"/>
    <w:rsid w:val="00CD5A53"/>
    <w:rsid w:val="00CD7703"/>
    <w:rsid w:val="00CE3875"/>
    <w:rsid w:val="00CE38ED"/>
    <w:rsid w:val="00CE3FD3"/>
    <w:rsid w:val="00CE4E3F"/>
    <w:rsid w:val="00CE526F"/>
    <w:rsid w:val="00CE7EED"/>
    <w:rsid w:val="00CF0633"/>
    <w:rsid w:val="00CF1117"/>
    <w:rsid w:val="00CF1BF0"/>
    <w:rsid w:val="00CF1FD5"/>
    <w:rsid w:val="00CF3AB0"/>
    <w:rsid w:val="00CF42B9"/>
    <w:rsid w:val="00CF4A6F"/>
    <w:rsid w:val="00CF4DDE"/>
    <w:rsid w:val="00CF58AE"/>
    <w:rsid w:val="00CF5CD0"/>
    <w:rsid w:val="00D01161"/>
    <w:rsid w:val="00D01EC9"/>
    <w:rsid w:val="00D03AFB"/>
    <w:rsid w:val="00D0418D"/>
    <w:rsid w:val="00D04E02"/>
    <w:rsid w:val="00D05FFE"/>
    <w:rsid w:val="00D0609D"/>
    <w:rsid w:val="00D07DF2"/>
    <w:rsid w:val="00D10984"/>
    <w:rsid w:val="00D14431"/>
    <w:rsid w:val="00D146D6"/>
    <w:rsid w:val="00D15B32"/>
    <w:rsid w:val="00D2010C"/>
    <w:rsid w:val="00D20AD0"/>
    <w:rsid w:val="00D210AB"/>
    <w:rsid w:val="00D21E63"/>
    <w:rsid w:val="00D232BA"/>
    <w:rsid w:val="00D25454"/>
    <w:rsid w:val="00D26464"/>
    <w:rsid w:val="00D27E4D"/>
    <w:rsid w:val="00D31433"/>
    <w:rsid w:val="00D3400A"/>
    <w:rsid w:val="00D34638"/>
    <w:rsid w:val="00D35489"/>
    <w:rsid w:val="00D35502"/>
    <w:rsid w:val="00D36E98"/>
    <w:rsid w:val="00D36EB0"/>
    <w:rsid w:val="00D41CF3"/>
    <w:rsid w:val="00D432A0"/>
    <w:rsid w:val="00D433DE"/>
    <w:rsid w:val="00D4368E"/>
    <w:rsid w:val="00D43D70"/>
    <w:rsid w:val="00D43F43"/>
    <w:rsid w:val="00D4506A"/>
    <w:rsid w:val="00D45E9B"/>
    <w:rsid w:val="00D46195"/>
    <w:rsid w:val="00D5062D"/>
    <w:rsid w:val="00D511FC"/>
    <w:rsid w:val="00D5148D"/>
    <w:rsid w:val="00D51875"/>
    <w:rsid w:val="00D51C57"/>
    <w:rsid w:val="00D53061"/>
    <w:rsid w:val="00D541AB"/>
    <w:rsid w:val="00D542E4"/>
    <w:rsid w:val="00D544E6"/>
    <w:rsid w:val="00D548EC"/>
    <w:rsid w:val="00D54E31"/>
    <w:rsid w:val="00D551C7"/>
    <w:rsid w:val="00D5586C"/>
    <w:rsid w:val="00D56873"/>
    <w:rsid w:val="00D57301"/>
    <w:rsid w:val="00D573EE"/>
    <w:rsid w:val="00D601A0"/>
    <w:rsid w:val="00D605DC"/>
    <w:rsid w:val="00D61503"/>
    <w:rsid w:val="00D61553"/>
    <w:rsid w:val="00D63E2C"/>
    <w:rsid w:val="00D64252"/>
    <w:rsid w:val="00D6447E"/>
    <w:rsid w:val="00D65261"/>
    <w:rsid w:val="00D67579"/>
    <w:rsid w:val="00D67D43"/>
    <w:rsid w:val="00D67FE8"/>
    <w:rsid w:val="00D71BF8"/>
    <w:rsid w:val="00D725CE"/>
    <w:rsid w:val="00D72A80"/>
    <w:rsid w:val="00D73312"/>
    <w:rsid w:val="00D73933"/>
    <w:rsid w:val="00D73CDC"/>
    <w:rsid w:val="00D74FEE"/>
    <w:rsid w:val="00D7553C"/>
    <w:rsid w:val="00D76AC6"/>
    <w:rsid w:val="00D76C8D"/>
    <w:rsid w:val="00D77B9A"/>
    <w:rsid w:val="00D804BC"/>
    <w:rsid w:val="00D815CF"/>
    <w:rsid w:val="00D81D09"/>
    <w:rsid w:val="00D83013"/>
    <w:rsid w:val="00D83976"/>
    <w:rsid w:val="00D87391"/>
    <w:rsid w:val="00D87ABF"/>
    <w:rsid w:val="00D910F6"/>
    <w:rsid w:val="00D923AF"/>
    <w:rsid w:val="00D926C7"/>
    <w:rsid w:val="00D9341B"/>
    <w:rsid w:val="00D939BD"/>
    <w:rsid w:val="00D945CD"/>
    <w:rsid w:val="00D94F11"/>
    <w:rsid w:val="00D9502A"/>
    <w:rsid w:val="00D95D9C"/>
    <w:rsid w:val="00D963DC"/>
    <w:rsid w:val="00DA050D"/>
    <w:rsid w:val="00DA08B5"/>
    <w:rsid w:val="00DA0B5A"/>
    <w:rsid w:val="00DA1D16"/>
    <w:rsid w:val="00DA222F"/>
    <w:rsid w:val="00DA4103"/>
    <w:rsid w:val="00DA4734"/>
    <w:rsid w:val="00DA4939"/>
    <w:rsid w:val="00DA4EA2"/>
    <w:rsid w:val="00DA5C8A"/>
    <w:rsid w:val="00DA6F4A"/>
    <w:rsid w:val="00DA744E"/>
    <w:rsid w:val="00DA7DBB"/>
    <w:rsid w:val="00DB3A96"/>
    <w:rsid w:val="00DB624C"/>
    <w:rsid w:val="00DB70D5"/>
    <w:rsid w:val="00DB714C"/>
    <w:rsid w:val="00DC10BF"/>
    <w:rsid w:val="00DC173C"/>
    <w:rsid w:val="00DC1908"/>
    <w:rsid w:val="00DC1D36"/>
    <w:rsid w:val="00DC4471"/>
    <w:rsid w:val="00DC491C"/>
    <w:rsid w:val="00DC4A06"/>
    <w:rsid w:val="00DC5278"/>
    <w:rsid w:val="00DC527C"/>
    <w:rsid w:val="00DC56CC"/>
    <w:rsid w:val="00DC64D4"/>
    <w:rsid w:val="00DC6A72"/>
    <w:rsid w:val="00DC72F3"/>
    <w:rsid w:val="00DD107A"/>
    <w:rsid w:val="00DD11AE"/>
    <w:rsid w:val="00DD13AD"/>
    <w:rsid w:val="00DD18E2"/>
    <w:rsid w:val="00DD23DD"/>
    <w:rsid w:val="00DD5EFD"/>
    <w:rsid w:val="00DD7029"/>
    <w:rsid w:val="00DD7CA7"/>
    <w:rsid w:val="00DD7DF1"/>
    <w:rsid w:val="00DE1706"/>
    <w:rsid w:val="00DE1795"/>
    <w:rsid w:val="00DE1BD7"/>
    <w:rsid w:val="00DE3A4C"/>
    <w:rsid w:val="00DE4A99"/>
    <w:rsid w:val="00DE4DF0"/>
    <w:rsid w:val="00DE6295"/>
    <w:rsid w:val="00DE64DF"/>
    <w:rsid w:val="00DE7733"/>
    <w:rsid w:val="00DF0BFB"/>
    <w:rsid w:val="00DF0F29"/>
    <w:rsid w:val="00DF1A67"/>
    <w:rsid w:val="00DF2578"/>
    <w:rsid w:val="00DF3674"/>
    <w:rsid w:val="00DF4799"/>
    <w:rsid w:val="00DF57AC"/>
    <w:rsid w:val="00DF7708"/>
    <w:rsid w:val="00E00162"/>
    <w:rsid w:val="00E00627"/>
    <w:rsid w:val="00E00D46"/>
    <w:rsid w:val="00E01056"/>
    <w:rsid w:val="00E02441"/>
    <w:rsid w:val="00E034C5"/>
    <w:rsid w:val="00E036D5"/>
    <w:rsid w:val="00E04E89"/>
    <w:rsid w:val="00E052A0"/>
    <w:rsid w:val="00E0595E"/>
    <w:rsid w:val="00E06DF2"/>
    <w:rsid w:val="00E13937"/>
    <w:rsid w:val="00E139F8"/>
    <w:rsid w:val="00E13D0A"/>
    <w:rsid w:val="00E14628"/>
    <w:rsid w:val="00E14838"/>
    <w:rsid w:val="00E15E9A"/>
    <w:rsid w:val="00E16EF3"/>
    <w:rsid w:val="00E173D4"/>
    <w:rsid w:val="00E2084F"/>
    <w:rsid w:val="00E20EA5"/>
    <w:rsid w:val="00E210DF"/>
    <w:rsid w:val="00E23449"/>
    <w:rsid w:val="00E23782"/>
    <w:rsid w:val="00E2431D"/>
    <w:rsid w:val="00E24352"/>
    <w:rsid w:val="00E24C89"/>
    <w:rsid w:val="00E25BFA"/>
    <w:rsid w:val="00E26D75"/>
    <w:rsid w:val="00E27429"/>
    <w:rsid w:val="00E27539"/>
    <w:rsid w:val="00E278A1"/>
    <w:rsid w:val="00E279AA"/>
    <w:rsid w:val="00E302A9"/>
    <w:rsid w:val="00E30D1D"/>
    <w:rsid w:val="00E33224"/>
    <w:rsid w:val="00E33D3D"/>
    <w:rsid w:val="00E35461"/>
    <w:rsid w:val="00E355EE"/>
    <w:rsid w:val="00E3683B"/>
    <w:rsid w:val="00E3712A"/>
    <w:rsid w:val="00E37C4C"/>
    <w:rsid w:val="00E37D0B"/>
    <w:rsid w:val="00E4066C"/>
    <w:rsid w:val="00E40698"/>
    <w:rsid w:val="00E41A79"/>
    <w:rsid w:val="00E41CC6"/>
    <w:rsid w:val="00E4389D"/>
    <w:rsid w:val="00E44D94"/>
    <w:rsid w:val="00E44E4A"/>
    <w:rsid w:val="00E44F15"/>
    <w:rsid w:val="00E4525A"/>
    <w:rsid w:val="00E47B4D"/>
    <w:rsid w:val="00E47BF6"/>
    <w:rsid w:val="00E50026"/>
    <w:rsid w:val="00E5029D"/>
    <w:rsid w:val="00E50FFB"/>
    <w:rsid w:val="00E51CD5"/>
    <w:rsid w:val="00E52B25"/>
    <w:rsid w:val="00E52F9D"/>
    <w:rsid w:val="00E567C2"/>
    <w:rsid w:val="00E56EA1"/>
    <w:rsid w:val="00E57AA2"/>
    <w:rsid w:val="00E60F78"/>
    <w:rsid w:val="00E61E00"/>
    <w:rsid w:val="00E63D47"/>
    <w:rsid w:val="00E6597A"/>
    <w:rsid w:val="00E670AC"/>
    <w:rsid w:val="00E673E8"/>
    <w:rsid w:val="00E7134C"/>
    <w:rsid w:val="00E713A7"/>
    <w:rsid w:val="00E71479"/>
    <w:rsid w:val="00E7305D"/>
    <w:rsid w:val="00E73B0D"/>
    <w:rsid w:val="00E73D6A"/>
    <w:rsid w:val="00E75BBA"/>
    <w:rsid w:val="00E76309"/>
    <w:rsid w:val="00E8008F"/>
    <w:rsid w:val="00E800E1"/>
    <w:rsid w:val="00E80CB3"/>
    <w:rsid w:val="00E81981"/>
    <w:rsid w:val="00E85DD5"/>
    <w:rsid w:val="00E87ACB"/>
    <w:rsid w:val="00E87DAF"/>
    <w:rsid w:val="00E91D55"/>
    <w:rsid w:val="00E925FE"/>
    <w:rsid w:val="00E92812"/>
    <w:rsid w:val="00E9335D"/>
    <w:rsid w:val="00E953FE"/>
    <w:rsid w:val="00E95F66"/>
    <w:rsid w:val="00E9645D"/>
    <w:rsid w:val="00E96E36"/>
    <w:rsid w:val="00E97E21"/>
    <w:rsid w:val="00EA0190"/>
    <w:rsid w:val="00EA08EF"/>
    <w:rsid w:val="00EA12A3"/>
    <w:rsid w:val="00EA28B2"/>
    <w:rsid w:val="00EA3137"/>
    <w:rsid w:val="00EA5145"/>
    <w:rsid w:val="00EA6164"/>
    <w:rsid w:val="00EA681B"/>
    <w:rsid w:val="00EA69D4"/>
    <w:rsid w:val="00EA6BD1"/>
    <w:rsid w:val="00EA6FD4"/>
    <w:rsid w:val="00EA7611"/>
    <w:rsid w:val="00EA76BB"/>
    <w:rsid w:val="00EB00BD"/>
    <w:rsid w:val="00EB22D1"/>
    <w:rsid w:val="00EB30E9"/>
    <w:rsid w:val="00EB323A"/>
    <w:rsid w:val="00EB5305"/>
    <w:rsid w:val="00EB534D"/>
    <w:rsid w:val="00EB6B5A"/>
    <w:rsid w:val="00EB7313"/>
    <w:rsid w:val="00EB75C4"/>
    <w:rsid w:val="00EC0781"/>
    <w:rsid w:val="00EC3A6B"/>
    <w:rsid w:val="00EC437B"/>
    <w:rsid w:val="00EC4617"/>
    <w:rsid w:val="00EC5FC1"/>
    <w:rsid w:val="00EC70C3"/>
    <w:rsid w:val="00EC7D58"/>
    <w:rsid w:val="00ED040F"/>
    <w:rsid w:val="00ED04D3"/>
    <w:rsid w:val="00ED0C6C"/>
    <w:rsid w:val="00ED1FE6"/>
    <w:rsid w:val="00ED2818"/>
    <w:rsid w:val="00ED2B23"/>
    <w:rsid w:val="00ED3C24"/>
    <w:rsid w:val="00ED6E67"/>
    <w:rsid w:val="00ED6EAC"/>
    <w:rsid w:val="00ED6EFF"/>
    <w:rsid w:val="00ED7C51"/>
    <w:rsid w:val="00ED7CAC"/>
    <w:rsid w:val="00EE0C9E"/>
    <w:rsid w:val="00EE0CFE"/>
    <w:rsid w:val="00EE1BA0"/>
    <w:rsid w:val="00EE21D4"/>
    <w:rsid w:val="00EE4788"/>
    <w:rsid w:val="00EE65B7"/>
    <w:rsid w:val="00EE7ED9"/>
    <w:rsid w:val="00EF0127"/>
    <w:rsid w:val="00EF0673"/>
    <w:rsid w:val="00EF1B5C"/>
    <w:rsid w:val="00EF1F21"/>
    <w:rsid w:val="00EF3820"/>
    <w:rsid w:val="00EF5197"/>
    <w:rsid w:val="00EF5CAC"/>
    <w:rsid w:val="00EF5D6F"/>
    <w:rsid w:val="00EF61D5"/>
    <w:rsid w:val="00EF6D2B"/>
    <w:rsid w:val="00EF7E59"/>
    <w:rsid w:val="00F00F8A"/>
    <w:rsid w:val="00F01B31"/>
    <w:rsid w:val="00F023CA"/>
    <w:rsid w:val="00F02B5F"/>
    <w:rsid w:val="00F034F2"/>
    <w:rsid w:val="00F04858"/>
    <w:rsid w:val="00F0547D"/>
    <w:rsid w:val="00F05B9C"/>
    <w:rsid w:val="00F05F1C"/>
    <w:rsid w:val="00F073B4"/>
    <w:rsid w:val="00F105B9"/>
    <w:rsid w:val="00F11B5C"/>
    <w:rsid w:val="00F11BAE"/>
    <w:rsid w:val="00F11EEF"/>
    <w:rsid w:val="00F12156"/>
    <w:rsid w:val="00F12411"/>
    <w:rsid w:val="00F12A33"/>
    <w:rsid w:val="00F1323E"/>
    <w:rsid w:val="00F14A66"/>
    <w:rsid w:val="00F15131"/>
    <w:rsid w:val="00F15EF6"/>
    <w:rsid w:val="00F16C58"/>
    <w:rsid w:val="00F16D9B"/>
    <w:rsid w:val="00F17BE3"/>
    <w:rsid w:val="00F17D64"/>
    <w:rsid w:val="00F226E4"/>
    <w:rsid w:val="00F2291C"/>
    <w:rsid w:val="00F245EB"/>
    <w:rsid w:val="00F2529E"/>
    <w:rsid w:val="00F274CC"/>
    <w:rsid w:val="00F30BE2"/>
    <w:rsid w:val="00F310D8"/>
    <w:rsid w:val="00F311C5"/>
    <w:rsid w:val="00F322AB"/>
    <w:rsid w:val="00F32A0C"/>
    <w:rsid w:val="00F339D8"/>
    <w:rsid w:val="00F34004"/>
    <w:rsid w:val="00F342B9"/>
    <w:rsid w:val="00F3635A"/>
    <w:rsid w:val="00F372BA"/>
    <w:rsid w:val="00F41E7A"/>
    <w:rsid w:val="00F42840"/>
    <w:rsid w:val="00F433C0"/>
    <w:rsid w:val="00F443DC"/>
    <w:rsid w:val="00F4464A"/>
    <w:rsid w:val="00F44C37"/>
    <w:rsid w:val="00F44F6B"/>
    <w:rsid w:val="00F451EE"/>
    <w:rsid w:val="00F46B5A"/>
    <w:rsid w:val="00F47440"/>
    <w:rsid w:val="00F477D4"/>
    <w:rsid w:val="00F478E3"/>
    <w:rsid w:val="00F516B9"/>
    <w:rsid w:val="00F51D17"/>
    <w:rsid w:val="00F55157"/>
    <w:rsid w:val="00F553AF"/>
    <w:rsid w:val="00F558B7"/>
    <w:rsid w:val="00F56395"/>
    <w:rsid w:val="00F5693D"/>
    <w:rsid w:val="00F57D3C"/>
    <w:rsid w:val="00F60DC4"/>
    <w:rsid w:val="00F61345"/>
    <w:rsid w:val="00F61719"/>
    <w:rsid w:val="00F62165"/>
    <w:rsid w:val="00F62455"/>
    <w:rsid w:val="00F62FBA"/>
    <w:rsid w:val="00F63442"/>
    <w:rsid w:val="00F6386D"/>
    <w:rsid w:val="00F63878"/>
    <w:rsid w:val="00F64E51"/>
    <w:rsid w:val="00F65032"/>
    <w:rsid w:val="00F651D9"/>
    <w:rsid w:val="00F65606"/>
    <w:rsid w:val="00F703D4"/>
    <w:rsid w:val="00F70866"/>
    <w:rsid w:val="00F70CFB"/>
    <w:rsid w:val="00F70DD4"/>
    <w:rsid w:val="00F712AD"/>
    <w:rsid w:val="00F725C7"/>
    <w:rsid w:val="00F7280A"/>
    <w:rsid w:val="00F72D52"/>
    <w:rsid w:val="00F730EE"/>
    <w:rsid w:val="00F73781"/>
    <w:rsid w:val="00F738DE"/>
    <w:rsid w:val="00F741B0"/>
    <w:rsid w:val="00F75EDD"/>
    <w:rsid w:val="00F76421"/>
    <w:rsid w:val="00F8058C"/>
    <w:rsid w:val="00F806A2"/>
    <w:rsid w:val="00F81EE1"/>
    <w:rsid w:val="00F8213E"/>
    <w:rsid w:val="00F8301C"/>
    <w:rsid w:val="00F83202"/>
    <w:rsid w:val="00F84023"/>
    <w:rsid w:val="00F856A6"/>
    <w:rsid w:val="00F90C79"/>
    <w:rsid w:val="00F91E1E"/>
    <w:rsid w:val="00F921CE"/>
    <w:rsid w:val="00F92576"/>
    <w:rsid w:val="00F928BB"/>
    <w:rsid w:val="00F93518"/>
    <w:rsid w:val="00F940E5"/>
    <w:rsid w:val="00F946B6"/>
    <w:rsid w:val="00F949DB"/>
    <w:rsid w:val="00F94D1C"/>
    <w:rsid w:val="00F9750B"/>
    <w:rsid w:val="00F9761B"/>
    <w:rsid w:val="00FA0280"/>
    <w:rsid w:val="00FA059B"/>
    <w:rsid w:val="00FA0A41"/>
    <w:rsid w:val="00FA211B"/>
    <w:rsid w:val="00FA229F"/>
    <w:rsid w:val="00FA37C2"/>
    <w:rsid w:val="00FA39AA"/>
    <w:rsid w:val="00FA42DA"/>
    <w:rsid w:val="00FA4D28"/>
    <w:rsid w:val="00FA528D"/>
    <w:rsid w:val="00FA5BEA"/>
    <w:rsid w:val="00FA64E2"/>
    <w:rsid w:val="00FA69C0"/>
    <w:rsid w:val="00FA7C70"/>
    <w:rsid w:val="00FB1750"/>
    <w:rsid w:val="00FB286F"/>
    <w:rsid w:val="00FB357F"/>
    <w:rsid w:val="00FB45C3"/>
    <w:rsid w:val="00FB4BDD"/>
    <w:rsid w:val="00FB4F39"/>
    <w:rsid w:val="00FB57CA"/>
    <w:rsid w:val="00FB67DC"/>
    <w:rsid w:val="00FB7AF8"/>
    <w:rsid w:val="00FC0208"/>
    <w:rsid w:val="00FC0C64"/>
    <w:rsid w:val="00FC1F97"/>
    <w:rsid w:val="00FC21F5"/>
    <w:rsid w:val="00FC3D40"/>
    <w:rsid w:val="00FC448A"/>
    <w:rsid w:val="00FC4A1F"/>
    <w:rsid w:val="00FC54BA"/>
    <w:rsid w:val="00FC580D"/>
    <w:rsid w:val="00FC5B59"/>
    <w:rsid w:val="00FC6072"/>
    <w:rsid w:val="00FC73DA"/>
    <w:rsid w:val="00FC7EDA"/>
    <w:rsid w:val="00FD0326"/>
    <w:rsid w:val="00FD05C0"/>
    <w:rsid w:val="00FD16A4"/>
    <w:rsid w:val="00FD1A7A"/>
    <w:rsid w:val="00FD1C96"/>
    <w:rsid w:val="00FD26EE"/>
    <w:rsid w:val="00FD415F"/>
    <w:rsid w:val="00FD5551"/>
    <w:rsid w:val="00FD5A2A"/>
    <w:rsid w:val="00FD5EF7"/>
    <w:rsid w:val="00FD5EFA"/>
    <w:rsid w:val="00FD6832"/>
    <w:rsid w:val="00FE0DF9"/>
    <w:rsid w:val="00FE0F58"/>
    <w:rsid w:val="00FE1E00"/>
    <w:rsid w:val="00FE31EE"/>
    <w:rsid w:val="00FE395F"/>
    <w:rsid w:val="00FE5AAB"/>
    <w:rsid w:val="00FE5BB6"/>
    <w:rsid w:val="00FE62E1"/>
    <w:rsid w:val="00FE6B41"/>
    <w:rsid w:val="00FE72C0"/>
    <w:rsid w:val="00FF0356"/>
    <w:rsid w:val="00FF07BF"/>
    <w:rsid w:val="00FF1AE3"/>
    <w:rsid w:val="00FF4311"/>
    <w:rsid w:val="00FF4913"/>
    <w:rsid w:val="00FF4D89"/>
    <w:rsid w:val="00FF4DA3"/>
    <w:rsid w:val="00FF6933"/>
    <w:rsid w:val="00FF7D05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48EB"/>
  <w15:docId w15:val="{F823E0BC-28DF-4266-9FB3-AF4D01A6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10671F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10671F"/>
    <w:rPr>
      <w:b/>
      <w:bCs w:val="0"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2025-02-28T07:32:00Z</dcterms:created>
  <dcterms:modified xsi:type="dcterms:W3CDTF">2025-02-28T09:04:00Z</dcterms:modified>
</cp:coreProperties>
</file>